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5128" w:type="dxa"/>
        <w:tblLook w:val="04A0" w:firstRow="1" w:lastRow="0" w:firstColumn="1" w:lastColumn="0" w:noHBand="0" w:noVBand="1"/>
      </w:tblPr>
      <w:tblGrid>
        <w:gridCol w:w="11761"/>
        <w:gridCol w:w="3367"/>
      </w:tblGrid>
      <w:tr w:rsidR="00B8269E" w:rsidTr="00B8269E">
        <w:tc>
          <w:tcPr>
            <w:tcW w:w="11761" w:type="dxa"/>
          </w:tcPr>
          <w:p w:rsidR="00B8269E" w:rsidRDefault="00B8269E" w:rsidP="00B8269E">
            <w:pPr>
              <w:jc w:val="center"/>
            </w:pPr>
            <w:r>
              <w:t>Séquence d’apprentissage :</w:t>
            </w:r>
          </w:p>
          <w:p w:rsidR="007F68CE" w:rsidRPr="0011245B" w:rsidRDefault="00B8269E" w:rsidP="007F68CE">
            <w:pPr>
              <w:jc w:val="center"/>
              <w:rPr>
                <w:b/>
                <w:sz w:val="32"/>
                <w:szCs w:val="32"/>
              </w:rPr>
            </w:pPr>
            <w:r w:rsidRPr="0011245B">
              <w:rPr>
                <w:b/>
                <w:sz w:val="32"/>
                <w:szCs w:val="32"/>
              </w:rPr>
              <w:t>La grenouille à grande bouche</w:t>
            </w:r>
          </w:p>
          <w:p w:rsidR="00B8269E" w:rsidRPr="007F68CE" w:rsidRDefault="007F68CE" w:rsidP="007F68CE">
            <w:pPr>
              <w:jc w:val="center"/>
              <w:rPr>
                <w:b/>
                <w:sz w:val="28"/>
                <w:szCs w:val="28"/>
              </w:rPr>
            </w:pPr>
            <w:r w:rsidRPr="00B8269E">
              <w:rPr>
                <w:sz w:val="21"/>
                <w:szCs w:val="21"/>
              </w:rPr>
              <w:t>D’Elodie</w:t>
            </w:r>
            <w:r w:rsidR="00B8269E" w:rsidRPr="00B8269E">
              <w:rPr>
                <w:sz w:val="21"/>
                <w:szCs w:val="21"/>
              </w:rPr>
              <w:t xml:space="preserve"> </w:t>
            </w:r>
            <w:proofErr w:type="spellStart"/>
            <w:r w:rsidR="00B8269E" w:rsidRPr="00B8269E">
              <w:rPr>
                <w:sz w:val="21"/>
                <w:szCs w:val="21"/>
              </w:rPr>
              <w:t>Nouhen</w:t>
            </w:r>
            <w:proofErr w:type="spellEnd"/>
            <w:r w:rsidR="00B8269E" w:rsidRPr="00B8269E">
              <w:rPr>
                <w:sz w:val="21"/>
                <w:szCs w:val="21"/>
              </w:rPr>
              <w:t xml:space="preserve"> et Francine Vidal</w:t>
            </w:r>
          </w:p>
          <w:p w:rsidR="00B8269E" w:rsidRPr="00B8269E" w:rsidRDefault="00B8269E" w:rsidP="00B8269E">
            <w:pPr>
              <w:jc w:val="center"/>
              <w:rPr>
                <w:sz w:val="21"/>
                <w:szCs w:val="21"/>
              </w:rPr>
            </w:pPr>
            <w:r w:rsidRPr="00B8269E">
              <w:rPr>
                <w:sz w:val="21"/>
                <w:szCs w:val="21"/>
              </w:rPr>
              <w:t>Edition Didier Jeunesse</w:t>
            </w:r>
          </w:p>
          <w:p w:rsidR="00B8269E" w:rsidRDefault="00B8269E"/>
        </w:tc>
        <w:tc>
          <w:tcPr>
            <w:tcW w:w="3367" w:type="dxa"/>
          </w:tcPr>
          <w:p w:rsidR="00B8269E" w:rsidRDefault="00B8269E" w:rsidP="00B8269E">
            <w:pPr>
              <w:jc w:val="center"/>
              <w:rPr>
                <w:noProof/>
              </w:rPr>
            </w:pPr>
            <w:r>
              <w:rPr>
                <w:noProof/>
              </w:rPr>
              <w:drawing>
                <wp:anchor distT="0" distB="0" distL="114300" distR="114300" simplePos="0" relativeHeight="251660288" behindDoc="0" locked="0" layoutInCell="1" allowOverlap="1" wp14:anchorId="4558460D" wp14:editId="66843C6F">
                  <wp:simplePos x="0" y="0"/>
                  <wp:positionH relativeFrom="column">
                    <wp:posOffset>422687</wp:posOffset>
                  </wp:positionH>
                  <wp:positionV relativeFrom="paragraph">
                    <wp:posOffset>374</wp:posOffset>
                  </wp:positionV>
                  <wp:extent cx="1091714" cy="887017"/>
                  <wp:effectExtent l="0" t="0" r="635" b="2540"/>
                  <wp:wrapThrough wrapText="bothSides">
                    <wp:wrapPolygon edited="0">
                      <wp:start x="0" y="0"/>
                      <wp:lineTo x="0" y="21352"/>
                      <wp:lineTo x="21361" y="21352"/>
                      <wp:lineTo x="2136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8240" cy="892319"/>
                          </a:xfrm>
                          <a:prstGeom prst="rect">
                            <a:avLst/>
                          </a:prstGeom>
                        </pic:spPr>
                      </pic:pic>
                    </a:graphicData>
                  </a:graphic>
                  <wp14:sizeRelH relativeFrom="margin">
                    <wp14:pctWidth>0</wp14:pctWidth>
                  </wp14:sizeRelH>
                  <wp14:sizeRelV relativeFrom="margin">
                    <wp14:pctHeight>0</wp14:pctHeight>
                  </wp14:sizeRelV>
                </wp:anchor>
              </w:drawing>
            </w:r>
          </w:p>
        </w:tc>
      </w:tr>
    </w:tbl>
    <w:p w:rsidR="0011245B" w:rsidRDefault="0011245B"/>
    <w:tbl>
      <w:tblPr>
        <w:tblStyle w:val="Grilledutableau"/>
        <w:tblW w:w="0" w:type="auto"/>
        <w:tblLook w:val="04A0" w:firstRow="1" w:lastRow="0" w:firstColumn="1" w:lastColumn="0" w:noHBand="0" w:noVBand="1"/>
      </w:tblPr>
      <w:tblGrid>
        <w:gridCol w:w="11212"/>
        <w:gridCol w:w="3880"/>
      </w:tblGrid>
      <w:tr w:rsidR="00B8269E" w:rsidRPr="006A68ED" w:rsidTr="0011245B">
        <w:trPr>
          <w:trHeight w:val="820"/>
        </w:trPr>
        <w:tc>
          <w:tcPr>
            <w:tcW w:w="11590" w:type="dxa"/>
            <w:tcBorders>
              <w:top w:val="single" w:sz="18" w:space="0" w:color="auto"/>
              <w:left w:val="single" w:sz="18" w:space="0" w:color="auto"/>
            </w:tcBorders>
            <w:shd w:val="clear" w:color="auto" w:fill="F2F2F2" w:themeFill="background1" w:themeFillShade="F2"/>
            <w:vAlign w:val="center"/>
          </w:tcPr>
          <w:p w:rsidR="00B8269E" w:rsidRPr="006A68ED" w:rsidRDefault="00B8269E" w:rsidP="0011245B">
            <w:pPr>
              <w:jc w:val="center"/>
              <w:rPr>
                <w:rFonts w:ascii="Verdana" w:hAnsi="Verdana"/>
              </w:rPr>
            </w:pPr>
            <w:r w:rsidRPr="006A68ED">
              <w:rPr>
                <w:rFonts w:ascii="Verdana" w:hAnsi="Verdana"/>
                <w:b/>
              </w:rPr>
              <w:t>Rappel des objectifs généraux des projets d’apprentissage dans l’atelier littérature</w:t>
            </w:r>
          </w:p>
        </w:tc>
        <w:tc>
          <w:tcPr>
            <w:tcW w:w="3948" w:type="dxa"/>
            <w:tcBorders>
              <w:top w:val="single" w:sz="18" w:space="0" w:color="auto"/>
              <w:right w:val="single" w:sz="18" w:space="0" w:color="auto"/>
            </w:tcBorders>
            <w:shd w:val="clear" w:color="auto" w:fill="F2F2F2" w:themeFill="background1" w:themeFillShade="F2"/>
            <w:vAlign w:val="center"/>
          </w:tcPr>
          <w:p w:rsidR="00B8269E" w:rsidRPr="006A68ED" w:rsidRDefault="00B8269E" w:rsidP="0011245B">
            <w:pPr>
              <w:jc w:val="center"/>
              <w:rPr>
                <w:rFonts w:ascii="Verdana" w:hAnsi="Verdana"/>
              </w:rPr>
            </w:pPr>
            <w:r w:rsidRPr="006A68ED">
              <w:rPr>
                <w:rFonts w:ascii="Verdana" w:hAnsi="Verdana"/>
                <w:b/>
              </w:rPr>
              <w:t>Place de la séquence dans le projet d’apprentissage</w:t>
            </w:r>
          </w:p>
        </w:tc>
      </w:tr>
      <w:tr w:rsidR="00B8269E" w:rsidRPr="006A68ED" w:rsidTr="0011245B">
        <w:trPr>
          <w:trHeight w:val="1837"/>
        </w:trPr>
        <w:tc>
          <w:tcPr>
            <w:tcW w:w="11590" w:type="dxa"/>
            <w:tcBorders>
              <w:left w:val="single" w:sz="18" w:space="0" w:color="auto"/>
              <w:bottom w:val="single" w:sz="18" w:space="0" w:color="auto"/>
            </w:tcBorders>
            <w:vAlign w:val="center"/>
          </w:tcPr>
          <w:p w:rsidR="00B8269E" w:rsidRPr="006A68ED" w:rsidRDefault="00B8269E" w:rsidP="0011245B">
            <w:pPr>
              <w:rPr>
                <w:rFonts w:ascii="Verdana" w:hAnsi="Verdana"/>
              </w:rPr>
            </w:pPr>
            <w:r w:rsidRPr="006A68ED">
              <w:rPr>
                <w:rFonts w:ascii="Verdana" w:hAnsi="Verdana"/>
              </w:rPr>
              <w:t>A travers un atelier littérature autour du support de l’album de jeunesse, ce projet d’apprentissage vise :</w:t>
            </w:r>
          </w:p>
          <w:p w:rsidR="00B8269E" w:rsidRPr="006A68ED" w:rsidRDefault="00B8269E" w:rsidP="0011245B">
            <w:pPr>
              <w:pStyle w:val="Paragraphedeliste"/>
              <w:numPr>
                <w:ilvl w:val="0"/>
                <w:numId w:val="1"/>
              </w:numPr>
              <w:rPr>
                <w:rFonts w:ascii="Verdana" w:hAnsi="Verdana"/>
                <w:sz w:val="24"/>
              </w:rPr>
            </w:pPr>
            <w:r w:rsidRPr="006A68ED">
              <w:rPr>
                <w:rFonts w:ascii="Verdana" w:hAnsi="Verdana"/>
                <w:sz w:val="24"/>
              </w:rPr>
              <w:t>L’attention conjointe des élèves autour d’un même support et en même temps ;</w:t>
            </w:r>
          </w:p>
          <w:p w:rsidR="00B8269E" w:rsidRPr="006A68ED" w:rsidRDefault="00B8269E" w:rsidP="0011245B">
            <w:pPr>
              <w:pStyle w:val="Paragraphedeliste"/>
              <w:numPr>
                <w:ilvl w:val="0"/>
                <w:numId w:val="1"/>
              </w:numPr>
              <w:rPr>
                <w:rFonts w:ascii="Verdana" w:hAnsi="Verdana"/>
                <w:sz w:val="24"/>
              </w:rPr>
            </w:pPr>
            <w:r w:rsidRPr="006A68ED">
              <w:rPr>
                <w:rFonts w:ascii="Verdana" w:hAnsi="Verdana"/>
                <w:sz w:val="24"/>
              </w:rPr>
              <w:t>Le développement de compétences langagières et l’acquisition de vocabulaire ;</w:t>
            </w:r>
          </w:p>
          <w:p w:rsidR="00B8269E" w:rsidRPr="006A68ED" w:rsidRDefault="00B8269E" w:rsidP="0011245B">
            <w:pPr>
              <w:pStyle w:val="Paragraphedeliste"/>
              <w:numPr>
                <w:ilvl w:val="0"/>
                <w:numId w:val="1"/>
              </w:numPr>
              <w:rPr>
                <w:rFonts w:ascii="Verdana" w:hAnsi="Verdana"/>
                <w:sz w:val="24"/>
              </w:rPr>
            </w:pPr>
            <w:r w:rsidRPr="006A68ED">
              <w:rPr>
                <w:rFonts w:ascii="Verdana" w:hAnsi="Verdana"/>
                <w:sz w:val="24"/>
              </w:rPr>
              <w:t>Des compétences liées à la compréhension, en particulier la relation de cause à effet.</w:t>
            </w:r>
          </w:p>
        </w:tc>
        <w:tc>
          <w:tcPr>
            <w:tcW w:w="3948" w:type="dxa"/>
            <w:tcBorders>
              <w:bottom w:val="single" w:sz="18" w:space="0" w:color="auto"/>
              <w:right w:val="single" w:sz="18" w:space="0" w:color="auto"/>
            </w:tcBorders>
            <w:vAlign w:val="center"/>
          </w:tcPr>
          <w:p w:rsidR="00B8269E" w:rsidRPr="006A68ED" w:rsidRDefault="00B8269E" w:rsidP="0011245B">
            <w:pPr>
              <w:rPr>
                <w:rFonts w:ascii="Verdana" w:hAnsi="Verdana"/>
              </w:rPr>
            </w:pPr>
            <w:r w:rsidRPr="006A68ED">
              <w:rPr>
                <w:rFonts w:ascii="Verdana" w:hAnsi="Verdana"/>
              </w:rPr>
              <w:t xml:space="preserve">Cet album </w:t>
            </w:r>
            <w:r>
              <w:rPr>
                <w:rFonts w:ascii="Verdana" w:hAnsi="Verdana"/>
              </w:rPr>
              <w:t>a pour thème</w:t>
            </w:r>
            <w:r w:rsidRPr="006A68ED">
              <w:rPr>
                <w:rFonts w:ascii="Verdana" w:hAnsi="Verdana"/>
              </w:rPr>
              <w:t xml:space="preserve"> les animaux, les aliments, avec structure répétitive pour travailler le langage.</w:t>
            </w:r>
          </w:p>
        </w:tc>
      </w:tr>
    </w:tbl>
    <w:p w:rsidR="00B8269E" w:rsidRDefault="00B8269E"/>
    <w:tbl>
      <w:tblPr>
        <w:tblStyle w:val="Grilledutableau"/>
        <w:tblW w:w="0" w:type="auto"/>
        <w:tblLook w:val="04A0" w:firstRow="1" w:lastRow="0" w:firstColumn="1" w:lastColumn="0" w:noHBand="0" w:noVBand="1"/>
      </w:tblPr>
      <w:tblGrid>
        <w:gridCol w:w="2919"/>
        <w:gridCol w:w="12173"/>
      </w:tblGrid>
      <w:tr w:rsidR="00B8269E" w:rsidRPr="006A68ED" w:rsidTr="0011245B">
        <w:trPr>
          <w:trHeight w:val="2180"/>
        </w:trPr>
        <w:tc>
          <w:tcPr>
            <w:tcW w:w="2943" w:type="dxa"/>
            <w:tcBorders>
              <w:top w:val="single" w:sz="18" w:space="0" w:color="auto"/>
              <w:left w:val="single" w:sz="18" w:space="0" w:color="auto"/>
            </w:tcBorders>
            <w:shd w:val="clear" w:color="auto" w:fill="F2F2F2" w:themeFill="background1" w:themeFillShade="F2"/>
            <w:vAlign w:val="center"/>
          </w:tcPr>
          <w:p w:rsidR="00B8269E" w:rsidRPr="006A68ED" w:rsidRDefault="00B8269E" w:rsidP="0011245B">
            <w:pPr>
              <w:jc w:val="center"/>
              <w:rPr>
                <w:rFonts w:ascii="Verdana" w:hAnsi="Verdana"/>
                <w:b/>
              </w:rPr>
            </w:pPr>
            <w:r w:rsidRPr="006A68ED">
              <w:rPr>
                <w:rFonts w:ascii="Verdana" w:hAnsi="Verdana"/>
                <w:b/>
              </w:rPr>
              <w:t>Objectifs d’apprentissage de la séquence</w:t>
            </w:r>
          </w:p>
        </w:tc>
        <w:tc>
          <w:tcPr>
            <w:tcW w:w="12595" w:type="dxa"/>
            <w:tcBorders>
              <w:top w:val="single" w:sz="18" w:space="0" w:color="auto"/>
              <w:right w:val="single" w:sz="18" w:space="0" w:color="auto"/>
            </w:tcBorders>
            <w:vAlign w:val="center"/>
          </w:tcPr>
          <w:p w:rsidR="00B8269E" w:rsidRPr="006A68ED" w:rsidRDefault="00B8269E" w:rsidP="0011245B">
            <w:pPr>
              <w:pStyle w:val="Paragraphedeliste"/>
              <w:numPr>
                <w:ilvl w:val="0"/>
                <w:numId w:val="1"/>
              </w:numPr>
              <w:rPr>
                <w:rFonts w:ascii="Verdana" w:hAnsi="Verdana"/>
                <w:sz w:val="24"/>
              </w:rPr>
            </w:pPr>
            <w:r w:rsidRPr="006A68ED">
              <w:rPr>
                <w:rFonts w:ascii="Verdana" w:hAnsi="Verdana"/>
                <w:sz w:val="24"/>
              </w:rPr>
              <w:t>Connaître à l’oral et reconnaître à l’écrit les animaux de l’album.</w:t>
            </w:r>
          </w:p>
          <w:p w:rsidR="00B8269E" w:rsidRPr="006A68ED" w:rsidRDefault="00B8269E" w:rsidP="0011245B">
            <w:pPr>
              <w:pStyle w:val="Paragraphedeliste"/>
              <w:numPr>
                <w:ilvl w:val="0"/>
                <w:numId w:val="1"/>
              </w:numPr>
              <w:rPr>
                <w:rFonts w:ascii="Verdana" w:hAnsi="Verdana"/>
                <w:sz w:val="24"/>
              </w:rPr>
            </w:pPr>
            <w:r w:rsidRPr="006A68ED">
              <w:rPr>
                <w:rFonts w:ascii="Verdana" w:hAnsi="Verdana"/>
                <w:sz w:val="24"/>
              </w:rPr>
              <w:t>Associer la bonne nourriture à chaque animal.</w:t>
            </w:r>
          </w:p>
          <w:p w:rsidR="00B8269E" w:rsidRPr="006A68ED" w:rsidRDefault="00B8269E" w:rsidP="0011245B">
            <w:pPr>
              <w:pStyle w:val="Paragraphedeliste"/>
              <w:numPr>
                <w:ilvl w:val="0"/>
                <w:numId w:val="1"/>
              </w:numPr>
              <w:rPr>
                <w:rFonts w:ascii="Verdana" w:hAnsi="Verdana"/>
                <w:sz w:val="24"/>
              </w:rPr>
            </w:pPr>
            <w:r w:rsidRPr="006A68ED">
              <w:rPr>
                <w:rFonts w:ascii="Verdana" w:hAnsi="Verdana"/>
                <w:sz w:val="24"/>
              </w:rPr>
              <w:t>Associer l’adjectif à chaque animal.</w:t>
            </w:r>
          </w:p>
          <w:p w:rsidR="00B8269E" w:rsidRPr="006A68ED" w:rsidRDefault="00B8269E" w:rsidP="0011245B">
            <w:pPr>
              <w:pStyle w:val="Paragraphedeliste"/>
              <w:numPr>
                <w:ilvl w:val="0"/>
                <w:numId w:val="1"/>
              </w:numPr>
              <w:rPr>
                <w:rFonts w:ascii="Verdana" w:hAnsi="Verdana"/>
                <w:sz w:val="24"/>
              </w:rPr>
            </w:pPr>
            <w:r w:rsidRPr="006A68ED">
              <w:rPr>
                <w:rFonts w:ascii="Verdana" w:hAnsi="Verdana"/>
                <w:sz w:val="24"/>
              </w:rPr>
              <w:t>Reconnaître et manipuler la structure répétitive.</w:t>
            </w:r>
          </w:p>
          <w:p w:rsidR="00B8269E" w:rsidRPr="006A68ED" w:rsidRDefault="00B8269E" w:rsidP="0011245B">
            <w:pPr>
              <w:pStyle w:val="Paragraphedeliste"/>
              <w:numPr>
                <w:ilvl w:val="0"/>
                <w:numId w:val="1"/>
              </w:numPr>
              <w:rPr>
                <w:rFonts w:ascii="Verdana" w:hAnsi="Verdana"/>
                <w:sz w:val="24"/>
              </w:rPr>
            </w:pPr>
            <w:r w:rsidRPr="006A68ED">
              <w:rPr>
                <w:rFonts w:ascii="Verdana" w:hAnsi="Verdana"/>
                <w:sz w:val="24"/>
              </w:rPr>
              <w:t>Comprendre l’histoire.</w:t>
            </w:r>
          </w:p>
        </w:tc>
      </w:tr>
      <w:tr w:rsidR="00B8269E" w:rsidRPr="006A68ED" w:rsidTr="0011245B">
        <w:trPr>
          <w:trHeight w:val="545"/>
        </w:trPr>
        <w:tc>
          <w:tcPr>
            <w:tcW w:w="2943" w:type="dxa"/>
            <w:tcBorders>
              <w:left w:val="single" w:sz="18" w:space="0" w:color="auto"/>
              <w:bottom w:val="single" w:sz="18" w:space="0" w:color="auto"/>
            </w:tcBorders>
            <w:shd w:val="clear" w:color="auto" w:fill="F2F2F2" w:themeFill="background1" w:themeFillShade="F2"/>
            <w:vAlign w:val="center"/>
          </w:tcPr>
          <w:p w:rsidR="00B8269E" w:rsidRPr="006A68ED" w:rsidRDefault="00B8269E" w:rsidP="0011245B">
            <w:pPr>
              <w:jc w:val="center"/>
              <w:rPr>
                <w:rFonts w:ascii="Verdana" w:hAnsi="Verdana"/>
                <w:b/>
              </w:rPr>
            </w:pPr>
            <w:r w:rsidRPr="006A68ED">
              <w:rPr>
                <w:rFonts w:ascii="Verdana" w:hAnsi="Verdana"/>
                <w:b/>
              </w:rPr>
              <w:t>Réalisation finale</w:t>
            </w:r>
          </w:p>
        </w:tc>
        <w:tc>
          <w:tcPr>
            <w:tcW w:w="12595" w:type="dxa"/>
            <w:tcBorders>
              <w:bottom w:val="single" w:sz="18" w:space="0" w:color="auto"/>
              <w:right w:val="single" w:sz="18" w:space="0" w:color="auto"/>
            </w:tcBorders>
            <w:vAlign w:val="center"/>
          </w:tcPr>
          <w:p w:rsidR="00B8269E" w:rsidRPr="006A68ED" w:rsidRDefault="00B8269E" w:rsidP="0011245B">
            <w:pPr>
              <w:pStyle w:val="Paragraphedeliste"/>
              <w:numPr>
                <w:ilvl w:val="0"/>
                <w:numId w:val="1"/>
              </w:numPr>
              <w:rPr>
                <w:rFonts w:ascii="Verdana" w:hAnsi="Verdana"/>
                <w:sz w:val="24"/>
              </w:rPr>
            </w:pPr>
            <w:r w:rsidRPr="006A68ED">
              <w:rPr>
                <w:rFonts w:ascii="Verdana" w:hAnsi="Verdana"/>
                <w:sz w:val="24"/>
              </w:rPr>
              <w:t>Affichage collectif des personnages de l’album avec leur adjectif et leur nourriture.</w:t>
            </w:r>
          </w:p>
        </w:tc>
      </w:tr>
    </w:tbl>
    <w:p w:rsidR="00B8269E" w:rsidRDefault="00B8269E"/>
    <w:p w:rsidR="00B8269E" w:rsidRDefault="00B8269E"/>
    <w:p w:rsidR="00B8269E" w:rsidRDefault="00B8269E"/>
    <w:p w:rsidR="00B8269E" w:rsidRDefault="00B8269E"/>
    <w:p w:rsidR="00B8269E" w:rsidRDefault="00B8269E"/>
    <w:p w:rsidR="00B8269E" w:rsidRDefault="00B8269E"/>
    <w:p w:rsidR="00B8269E" w:rsidRDefault="00B8269E"/>
    <w:p w:rsidR="00B8269E" w:rsidRDefault="00B8269E"/>
    <w:p w:rsidR="00B8269E" w:rsidRDefault="00B8269E" w:rsidP="00B8269E"/>
    <w:p w:rsidR="00B8269E" w:rsidRDefault="00B8269E"/>
    <w:tbl>
      <w:tblPr>
        <w:tblStyle w:val="Grilledutableau"/>
        <w:tblW w:w="0" w:type="auto"/>
        <w:tblLook w:val="04A0" w:firstRow="1" w:lastRow="0" w:firstColumn="1" w:lastColumn="0" w:noHBand="0" w:noVBand="1"/>
      </w:tblPr>
      <w:tblGrid>
        <w:gridCol w:w="2885"/>
        <w:gridCol w:w="12207"/>
      </w:tblGrid>
      <w:tr w:rsidR="00B8269E" w:rsidRPr="006A68ED" w:rsidTr="0011245B">
        <w:trPr>
          <w:trHeight w:val="5203"/>
        </w:trPr>
        <w:tc>
          <w:tcPr>
            <w:tcW w:w="2928" w:type="dxa"/>
            <w:tcBorders>
              <w:top w:val="single" w:sz="18" w:space="0" w:color="auto"/>
              <w:left w:val="single" w:sz="18" w:space="0" w:color="auto"/>
              <w:bottom w:val="single" w:sz="4" w:space="0" w:color="auto"/>
            </w:tcBorders>
            <w:shd w:val="clear" w:color="auto" w:fill="F2F2F2" w:themeFill="background1" w:themeFillShade="F2"/>
            <w:vAlign w:val="center"/>
          </w:tcPr>
          <w:p w:rsidR="00B8269E" w:rsidRPr="006A68ED" w:rsidRDefault="00B8269E" w:rsidP="0011245B">
            <w:pPr>
              <w:jc w:val="center"/>
              <w:rPr>
                <w:rFonts w:ascii="Verdana" w:hAnsi="Verdana"/>
                <w:b/>
              </w:rPr>
            </w:pPr>
            <w:r w:rsidRPr="006A68ED">
              <w:rPr>
                <w:rFonts w:ascii="Verdana" w:hAnsi="Verdana"/>
                <w:b/>
              </w:rPr>
              <w:lastRenderedPageBreak/>
              <w:t>Compétences</w:t>
            </w:r>
          </w:p>
          <w:p w:rsidR="00B8269E" w:rsidRPr="006A68ED" w:rsidRDefault="00B8269E" w:rsidP="0011245B">
            <w:pPr>
              <w:jc w:val="center"/>
              <w:rPr>
                <w:rFonts w:ascii="Verdana" w:hAnsi="Verdana"/>
                <w:b/>
              </w:rPr>
            </w:pPr>
            <w:r w:rsidRPr="006A68ED">
              <w:rPr>
                <w:rFonts w:ascii="Verdana" w:hAnsi="Verdana"/>
                <w:b/>
              </w:rPr>
              <w:t>(</w:t>
            </w:r>
            <w:r w:rsidR="007F68CE">
              <w:rPr>
                <w:rFonts w:ascii="Verdana" w:hAnsi="Verdana"/>
                <w:b/>
              </w:rPr>
              <w:t>P</w:t>
            </w:r>
            <w:r w:rsidRPr="006A68ED">
              <w:rPr>
                <w:rFonts w:ascii="Verdana" w:hAnsi="Verdana"/>
                <w:b/>
              </w:rPr>
              <w:t>rogramme maternelle)</w:t>
            </w:r>
          </w:p>
        </w:tc>
        <w:tc>
          <w:tcPr>
            <w:tcW w:w="12686" w:type="dxa"/>
            <w:tcBorders>
              <w:top w:val="single" w:sz="18" w:space="0" w:color="auto"/>
              <w:bottom w:val="single" w:sz="4" w:space="0" w:color="auto"/>
              <w:right w:val="single" w:sz="18" w:space="0" w:color="auto"/>
            </w:tcBorders>
            <w:vAlign w:val="center"/>
          </w:tcPr>
          <w:p w:rsidR="00B8269E" w:rsidRPr="006A68ED" w:rsidRDefault="00B8269E" w:rsidP="0011245B">
            <w:pPr>
              <w:rPr>
                <w:rFonts w:ascii="Verdana" w:hAnsi="Verdana"/>
                <w:b/>
              </w:rPr>
            </w:pPr>
            <w:r w:rsidRPr="006A68ED">
              <w:rPr>
                <w:rFonts w:ascii="Verdana" w:hAnsi="Verdana"/>
                <w:b/>
              </w:rPr>
              <w:t>Mobiliser le langage dans toutes ses dimensions</w:t>
            </w:r>
          </w:p>
          <w:p w:rsidR="00B8269E" w:rsidRPr="006A68ED" w:rsidRDefault="00B8269E" w:rsidP="0011245B">
            <w:pPr>
              <w:ind w:left="360"/>
              <w:rPr>
                <w:rFonts w:ascii="Verdana" w:hAnsi="Verdana"/>
                <w:u w:val="single"/>
              </w:rPr>
            </w:pPr>
            <w:r w:rsidRPr="006A68ED">
              <w:rPr>
                <w:rFonts w:ascii="Verdana" w:hAnsi="Verdana"/>
                <w:u w:val="single"/>
              </w:rPr>
              <w:t>Oral</w:t>
            </w:r>
          </w:p>
          <w:p w:rsidR="00B8269E" w:rsidRPr="006A68ED" w:rsidRDefault="00B8269E" w:rsidP="0011245B">
            <w:pPr>
              <w:pStyle w:val="Paragraphedeliste"/>
              <w:numPr>
                <w:ilvl w:val="0"/>
                <w:numId w:val="1"/>
              </w:numPr>
              <w:rPr>
                <w:rFonts w:ascii="Verdana" w:hAnsi="Verdana"/>
                <w:b/>
              </w:rPr>
            </w:pPr>
            <w:r w:rsidRPr="000979A5">
              <w:rPr>
                <w:rFonts w:ascii="Verdana" w:hAnsi="Verdana"/>
                <w:highlight w:val="yellow"/>
              </w:rPr>
              <w:t>Oser entrer en communication</w:t>
            </w:r>
            <w:r>
              <w:rPr>
                <w:rFonts w:ascii="Verdana" w:hAnsi="Verdana"/>
              </w:rPr>
              <w:t xml:space="preserve"> : </w:t>
            </w:r>
            <w:r w:rsidRPr="006A68ED">
              <w:rPr>
                <w:rFonts w:ascii="Verdana" w:hAnsi="Verdana"/>
              </w:rPr>
              <w:t>Communiquer avec les adultes et les autres enfants en se faisant comprendre.</w:t>
            </w:r>
          </w:p>
          <w:p w:rsidR="00B8269E" w:rsidRPr="006A68ED" w:rsidRDefault="00B8269E" w:rsidP="0011245B">
            <w:pPr>
              <w:pStyle w:val="Paragraphedeliste"/>
              <w:numPr>
                <w:ilvl w:val="0"/>
                <w:numId w:val="1"/>
              </w:numPr>
              <w:rPr>
                <w:rFonts w:ascii="Verdana" w:hAnsi="Verdana"/>
              </w:rPr>
            </w:pPr>
            <w:r w:rsidRPr="000979A5">
              <w:rPr>
                <w:rFonts w:ascii="Verdana" w:hAnsi="Verdana"/>
                <w:highlight w:val="yellow"/>
              </w:rPr>
              <w:t>Comprendre et apprendre</w:t>
            </w:r>
            <w:r>
              <w:rPr>
                <w:rFonts w:ascii="Verdana" w:hAnsi="Verdana"/>
              </w:rPr>
              <w:t xml:space="preserve"> : </w:t>
            </w:r>
            <w:r w:rsidRPr="006A68ED">
              <w:rPr>
                <w:rFonts w:ascii="Verdana" w:hAnsi="Verdana"/>
              </w:rPr>
              <w:t xml:space="preserve">Pratiquer divers usages du langage oral : raconter, décrire, évoquer, expliquer, questionner, proposer des solutions, discuter un point de vue. </w:t>
            </w:r>
            <w:r>
              <w:rPr>
                <w:rFonts w:ascii="Verdana" w:hAnsi="Verdana"/>
              </w:rPr>
              <w:br/>
            </w:r>
            <w:r w:rsidRPr="006A68ED">
              <w:rPr>
                <w:rFonts w:ascii="Verdana" w:hAnsi="Verdana"/>
                <w:i/>
              </w:rPr>
              <w:t>Raconter en faisant parler les personnages en utilisant des marottes.</w:t>
            </w:r>
            <w:r>
              <w:rPr>
                <w:rFonts w:ascii="Verdana" w:hAnsi="Verdana"/>
                <w:i/>
              </w:rPr>
              <w:br/>
            </w:r>
            <w:r w:rsidRPr="006A68ED">
              <w:rPr>
                <w:rFonts w:ascii="Verdana" w:hAnsi="Verdana"/>
                <w:i/>
              </w:rPr>
              <w:t>Raconter une histoire en randonnée en inventant un nouvel épisode crédible à partir d’un nouveau personnage, ou d’un nouvel élément.</w:t>
            </w:r>
          </w:p>
          <w:p w:rsidR="00B8269E" w:rsidRPr="006A68ED" w:rsidRDefault="00B8269E" w:rsidP="0011245B">
            <w:pPr>
              <w:pStyle w:val="Paragraphedeliste"/>
              <w:numPr>
                <w:ilvl w:val="0"/>
                <w:numId w:val="1"/>
              </w:numPr>
              <w:rPr>
                <w:rFonts w:ascii="Verdana" w:hAnsi="Verdana"/>
              </w:rPr>
            </w:pPr>
            <w:r w:rsidRPr="00F078E2">
              <w:rPr>
                <w:rFonts w:ascii="Verdana" w:hAnsi="Verdana"/>
                <w:highlight w:val="yellow"/>
              </w:rPr>
              <w:t>Échanger et réfléchir avec les autres</w:t>
            </w:r>
            <w:r>
              <w:rPr>
                <w:rFonts w:ascii="Verdana" w:hAnsi="Verdana"/>
              </w:rPr>
              <w:t xml:space="preserve"> : </w:t>
            </w:r>
            <w:r w:rsidRPr="006A68ED">
              <w:rPr>
                <w:rFonts w:ascii="Verdana" w:hAnsi="Verdana"/>
              </w:rPr>
              <w:t>S’exprimer et se faire comprendre dans un langage syntaxiquement correct et précis.</w:t>
            </w:r>
          </w:p>
          <w:p w:rsidR="00B8269E" w:rsidRPr="006A68ED" w:rsidRDefault="00B8269E" w:rsidP="0011245B">
            <w:pPr>
              <w:pStyle w:val="Paragraphedeliste"/>
              <w:numPr>
                <w:ilvl w:val="0"/>
                <w:numId w:val="1"/>
              </w:numPr>
              <w:rPr>
                <w:rFonts w:ascii="Verdana" w:hAnsi="Verdana"/>
                <w:u w:val="single"/>
              </w:rPr>
            </w:pPr>
            <w:r w:rsidRPr="00F078E2">
              <w:rPr>
                <w:rFonts w:ascii="Verdana" w:hAnsi="Verdana"/>
                <w:highlight w:val="yellow"/>
              </w:rPr>
              <w:t>Commencer à réfléchir sur la langue et acquérir une conscience phonologique</w:t>
            </w:r>
            <w:r>
              <w:rPr>
                <w:rFonts w:ascii="Verdana" w:hAnsi="Verdana"/>
              </w:rPr>
              <w:t xml:space="preserve"> : </w:t>
            </w:r>
            <w:r w:rsidRPr="006A68ED">
              <w:rPr>
                <w:rFonts w:ascii="Verdana" w:hAnsi="Verdana"/>
              </w:rPr>
              <w:t>Discriminer des sons (syllabes, sons voyelles ; quelques sons –consonnes hors des consonnes occlusives).</w:t>
            </w:r>
          </w:p>
          <w:p w:rsidR="00B8269E" w:rsidRPr="006A68ED" w:rsidRDefault="00B8269E" w:rsidP="0011245B">
            <w:pPr>
              <w:ind w:left="360"/>
              <w:rPr>
                <w:rFonts w:ascii="Verdana" w:hAnsi="Verdana"/>
                <w:u w:val="single"/>
              </w:rPr>
            </w:pPr>
            <w:r>
              <w:rPr>
                <w:rFonts w:ascii="Verdana" w:hAnsi="Verdana"/>
                <w:u w:val="single"/>
              </w:rPr>
              <w:t>Écrit</w:t>
            </w:r>
          </w:p>
          <w:p w:rsidR="00B8269E" w:rsidRDefault="00B8269E" w:rsidP="0011245B">
            <w:pPr>
              <w:pStyle w:val="Paragraphedeliste"/>
              <w:numPr>
                <w:ilvl w:val="0"/>
                <w:numId w:val="1"/>
              </w:numPr>
              <w:rPr>
                <w:rFonts w:ascii="Verdana" w:hAnsi="Verdana"/>
              </w:rPr>
            </w:pPr>
            <w:r w:rsidRPr="000979A5">
              <w:rPr>
                <w:rFonts w:ascii="Verdana" w:hAnsi="Verdana"/>
                <w:highlight w:val="yellow"/>
              </w:rPr>
              <w:t>Découvrir la fonction de l’écrit</w:t>
            </w:r>
            <w:r>
              <w:rPr>
                <w:rFonts w:ascii="Verdana" w:hAnsi="Verdana"/>
              </w:rPr>
              <w:t xml:space="preserve"> : </w:t>
            </w:r>
            <w:r w:rsidRPr="006A68ED">
              <w:rPr>
                <w:rFonts w:ascii="Verdana" w:hAnsi="Verdana"/>
              </w:rPr>
              <w:t>Comprendre des textes écrits sans autre aide que le langage entendu.</w:t>
            </w:r>
          </w:p>
          <w:p w:rsidR="00B8269E" w:rsidRDefault="00B8269E" w:rsidP="0011245B">
            <w:pPr>
              <w:pStyle w:val="Paragraphedeliste"/>
              <w:numPr>
                <w:ilvl w:val="0"/>
                <w:numId w:val="1"/>
              </w:numPr>
              <w:rPr>
                <w:rFonts w:ascii="Verdana" w:hAnsi="Verdana"/>
              </w:rPr>
            </w:pPr>
            <w:r w:rsidRPr="00F078E2">
              <w:rPr>
                <w:rFonts w:ascii="Verdana" w:hAnsi="Verdana"/>
                <w:highlight w:val="yellow"/>
              </w:rPr>
              <w:t>Découvrir le principe alphabétique</w:t>
            </w:r>
            <w:r>
              <w:rPr>
                <w:rFonts w:ascii="Verdana" w:hAnsi="Verdana"/>
              </w:rPr>
              <w:t> : Comprendre les relations entre lettres et sons et commencer à mettre en œuvre le principe alphabétique.</w:t>
            </w:r>
          </w:p>
          <w:p w:rsidR="00B8269E" w:rsidRDefault="00B8269E" w:rsidP="0011245B">
            <w:pPr>
              <w:pStyle w:val="Paragraphedeliste"/>
              <w:numPr>
                <w:ilvl w:val="0"/>
                <w:numId w:val="1"/>
              </w:numPr>
              <w:rPr>
                <w:rFonts w:ascii="Verdana" w:hAnsi="Verdana"/>
              </w:rPr>
            </w:pPr>
            <w:r w:rsidRPr="00F078E2">
              <w:rPr>
                <w:rFonts w:ascii="Verdana" w:hAnsi="Verdana"/>
                <w:highlight w:val="yellow"/>
              </w:rPr>
              <w:t>Commencer à écrire tout seul</w:t>
            </w:r>
            <w:r>
              <w:rPr>
                <w:rFonts w:ascii="Verdana" w:hAnsi="Verdana"/>
              </w:rPr>
              <w:t xml:space="preserve"> : </w:t>
            </w:r>
            <w:r w:rsidR="003E547E" w:rsidRPr="005A3BD0">
              <w:rPr>
                <w:rFonts w:ascii="Verdana" w:hAnsi="Verdana"/>
              </w:rPr>
              <w:t>Écrire</w:t>
            </w:r>
            <w:r w:rsidRPr="005A3BD0">
              <w:rPr>
                <w:rFonts w:ascii="Verdana" w:hAnsi="Verdana"/>
              </w:rPr>
              <w:t xml:space="preserve"> seul un mot en utilisant des lettres ou groupes de lettres empruntés aux mots connus.</w:t>
            </w:r>
          </w:p>
          <w:p w:rsidR="00B8269E" w:rsidRPr="005A3BD0" w:rsidRDefault="00B8269E" w:rsidP="0011245B">
            <w:pPr>
              <w:rPr>
                <w:rFonts w:ascii="Verdana" w:hAnsi="Verdana"/>
                <w:b/>
              </w:rPr>
            </w:pPr>
            <w:r>
              <w:rPr>
                <w:rFonts w:ascii="Verdana" w:hAnsi="Verdana"/>
                <w:u w:val="single"/>
              </w:rPr>
              <w:br/>
            </w:r>
            <w:r w:rsidRPr="005A3BD0">
              <w:rPr>
                <w:rFonts w:ascii="Verdana" w:hAnsi="Verdana"/>
                <w:b/>
              </w:rPr>
              <w:t>Agir, s’exprimer, comprendre à travers les activités artistiques</w:t>
            </w:r>
          </w:p>
          <w:p w:rsidR="00B8269E" w:rsidRPr="006A68ED" w:rsidRDefault="00B8269E" w:rsidP="0011245B">
            <w:pPr>
              <w:pStyle w:val="Paragraphedeliste"/>
              <w:numPr>
                <w:ilvl w:val="0"/>
                <w:numId w:val="1"/>
              </w:numPr>
              <w:rPr>
                <w:rFonts w:ascii="Verdana" w:hAnsi="Verdana"/>
              </w:rPr>
            </w:pPr>
            <w:r>
              <w:rPr>
                <w:rFonts w:ascii="Verdana" w:hAnsi="Verdana"/>
              </w:rPr>
              <w:t>Les productions plastiques et visuelles : réaliser des compositions plastiques, planes et en volume</w:t>
            </w:r>
          </w:p>
          <w:p w:rsidR="00B8269E" w:rsidRDefault="00B8269E" w:rsidP="0011245B">
            <w:pPr>
              <w:pStyle w:val="Paragraphedeliste"/>
              <w:numPr>
                <w:ilvl w:val="0"/>
                <w:numId w:val="1"/>
              </w:numPr>
              <w:rPr>
                <w:rFonts w:ascii="Verdana" w:hAnsi="Verdana"/>
              </w:rPr>
            </w:pPr>
            <w:r>
              <w:rPr>
                <w:rFonts w:ascii="Verdana" w:hAnsi="Verdana"/>
              </w:rPr>
              <w:t xml:space="preserve">Univers sonores : </w:t>
            </w:r>
            <w:r w:rsidRPr="005A3BD0">
              <w:rPr>
                <w:rFonts w:ascii="Verdana" w:hAnsi="Verdana"/>
              </w:rPr>
              <w:t>Avoir mémorisé un répertoire varié de comptines et de chansons et les interpréter de manière expressive.</w:t>
            </w:r>
            <w:r>
              <w:rPr>
                <w:rFonts w:ascii="Verdana" w:hAnsi="Verdana"/>
              </w:rPr>
              <w:br/>
            </w:r>
          </w:p>
          <w:p w:rsidR="00B8269E" w:rsidRDefault="00B8269E" w:rsidP="0011245B">
            <w:pPr>
              <w:rPr>
                <w:rFonts w:ascii="Verdana" w:hAnsi="Verdana"/>
                <w:b/>
              </w:rPr>
            </w:pPr>
            <w:r w:rsidRPr="005A3BD0">
              <w:rPr>
                <w:rFonts w:ascii="Verdana" w:hAnsi="Verdana"/>
                <w:b/>
              </w:rPr>
              <w:t>Apprendre ensemble et vivre ensemble</w:t>
            </w:r>
          </w:p>
          <w:p w:rsidR="00B8269E" w:rsidRDefault="00B8269E" w:rsidP="0011245B">
            <w:pPr>
              <w:pStyle w:val="Paragraphedeliste"/>
              <w:numPr>
                <w:ilvl w:val="0"/>
                <w:numId w:val="1"/>
              </w:numPr>
              <w:rPr>
                <w:rFonts w:ascii="Verdana" w:hAnsi="Verdana"/>
              </w:rPr>
            </w:pPr>
            <w:r w:rsidRPr="005A3BD0">
              <w:rPr>
                <w:rFonts w:ascii="Verdana" w:hAnsi="Verdana"/>
              </w:rPr>
              <w:t>Comprendr</w:t>
            </w:r>
            <w:r>
              <w:rPr>
                <w:rFonts w:ascii="Verdana" w:hAnsi="Verdana"/>
              </w:rPr>
              <w:t>e</w:t>
            </w:r>
            <w:r w:rsidRPr="005A3BD0">
              <w:rPr>
                <w:rFonts w:ascii="Verdana" w:hAnsi="Verdana"/>
              </w:rPr>
              <w:t xml:space="preserve"> la fonction de l’école : Entrer dans un rythme collectif : agir ou être attentif en même temps que les autres, prendre en compte des consignes collectives, coopérer.</w:t>
            </w:r>
          </w:p>
          <w:p w:rsidR="00B8269E" w:rsidRPr="006A68ED" w:rsidRDefault="00B8269E" w:rsidP="0011245B">
            <w:pPr>
              <w:pStyle w:val="Paragraphedeliste"/>
              <w:numPr>
                <w:ilvl w:val="0"/>
                <w:numId w:val="1"/>
              </w:numPr>
              <w:rPr>
                <w:rFonts w:ascii="Verdana" w:hAnsi="Verdana"/>
              </w:rPr>
            </w:pPr>
            <w:r>
              <w:rPr>
                <w:rFonts w:ascii="Verdana" w:hAnsi="Verdana"/>
              </w:rPr>
              <w:t xml:space="preserve">Se construire en tant que personne singulière au sein d’un groupe : </w:t>
            </w:r>
            <w:r w:rsidRPr="00337C7D">
              <w:rPr>
                <w:rFonts w:ascii="Verdana" w:hAnsi="Verdana"/>
              </w:rPr>
              <w:t>Participer à la réalisation de projets communs, apprendre à coopérer, partager, s'entraider. Prendre des initiatives et des respons</w:t>
            </w:r>
            <w:r>
              <w:rPr>
                <w:rFonts w:ascii="Verdana" w:hAnsi="Verdana"/>
              </w:rPr>
              <w:t>a</w:t>
            </w:r>
            <w:r w:rsidRPr="00337C7D">
              <w:rPr>
                <w:rFonts w:ascii="Verdana" w:hAnsi="Verdana"/>
              </w:rPr>
              <w:t>bilités au sein du groupe</w:t>
            </w:r>
            <w:r>
              <w:rPr>
                <w:rFonts w:ascii="Verdana" w:hAnsi="Verdana"/>
              </w:rPr>
              <w:t>.</w:t>
            </w:r>
          </w:p>
          <w:p w:rsidR="00B8269E" w:rsidRPr="00F078E2" w:rsidRDefault="00F078E2" w:rsidP="0011245B">
            <w:pPr>
              <w:widowControl w:val="0"/>
              <w:tabs>
                <w:tab w:val="left" w:pos="360"/>
              </w:tabs>
              <w:suppressAutoHyphens/>
              <w:rPr>
                <w:rFonts w:ascii="Verdana" w:hAnsi="Verdana"/>
                <w:b/>
              </w:rPr>
            </w:pPr>
            <w:r w:rsidRPr="00F078E2">
              <w:rPr>
                <w:rFonts w:ascii="Verdana" w:hAnsi="Verdana"/>
                <w:b/>
              </w:rPr>
              <w:t>Explorer le monde</w:t>
            </w:r>
          </w:p>
          <w:p w:rsidR="00F078E2" w:rsidRPr="00742EA7" w:rsidRDefault="00742EA7" w:rsidP="0011245B">
            <w:pPr>
              <w:widowControl w:val="0"/>
              <w:tabs>
                <w:tab w:val="left" w:pos="360"/>
              </w:tabs>
              <w:suppressAutoHyphens/>
              <w:rPr>
                <w:rFonts w:ascii="Verdana" w:hAnsi="Verdana"/>
                <w:sz w:val="20"/>
                <w:szCs w:val="20"/>
              </w:rPr>
            </w:pPr>
            <w:r w:rsidRPr="00742EA7">
              <w:rPr>
                <w:rFonts w:ascii="Verdana" w:hAnsi="Verdana"/>
                <w:sz w:val="20"/>
                <w:szCs w:val="20"/>
              </w:rPr>
              <w:t>Connaître les besoins essentiels de quelques animaux et végétaux</w:t>
            </w:r>
          </w:p>
        </w:tc>
      </w:tr>
      <w:tr w:rsidR="00B8269E" w:rsidRPr="006A68ED" w:rsidTr="00742EA7">
        <w:trPr>
          <w:trHeight w:val="2087"/>
        </w:trPr>
        <w:tc>
          <w:tcPr>
            <w:tcW w:w="2928" w:type="dxa"/>
            <w:tcBorders>
              <w:top w:val="single" w:sz="4" w:space="0" w:color="auto"/>
              <w:left w:val="single" w:sz="18" w:space="0" w:color="auto"/>
              <w:bottom w:val="single" w:sz="18" w:space="0" w:color="auto"/>
            </w:tcBorders>
            <w:shd w:val="clear" w:color="auto" w:fill="F2F2F2" w:themeFill="background1" w:themeFillShade="F2"/>
            <w:vAlign w:val="center"/>
          </w:tcPr>
          <w:p w:rsidR="00B8269E" w:rsidRPr="006A68ED" w:rsidRDefault="00B8269E" w:rsidP="0011245B">
            <w:pPr>
              <w:jc w:val="center"/>
              <w:rPr>
                <w:rFonts w:ascii="Verdana" w:hAnsi="Verdana"/>
                <w:b/>
              </w:rPr>
            </w:pPr>
            <w:r w:rsidRPr="006A68ED">
              <w:rPr>
                <w:rFonts w:ascii="Verdana" w:hAnsi="Verdana"/>
                <w:b/>
              </w:rPr>
              <w:t>Critères de réussites</w:t>
            </w:r>
          </w:p>
        </w:tc>
        <w:tc>
          <w:tcPr>
            <w:tcW w:w="12686" w:type="dxa"/>
            <w:tcBorders>
              <w:top w:val="single" w:sz="4" w:space="0" w:color="auto"/>
              <w:bottom w:val="single" w:sz="18" w:space="0" w:color="auto"/>
              <w:right w:val="single" w:sz="18" w:space="0" w:color="auto"/>
            </w:tcBorders>
            <w:vAlign w:val="center"/>
          </w:tcPr>
          <w:p w:rsidR="00B8269E" w:rsidRDefault="00B8269E" w:rsidP="00B8269E">
            <w:pPr>
              <w:pStyle w:val="Paragraphedeliste"/>
              <w:rPr>
                <w:rFonts w:ascii="Verdana" w:hAnsi="Verdana"/>
              </w:rPr>
            </w:pPr>
          </w:p>
          <w:p w:rsidR="00B8269E" w:rsidRPr="00337C7D" w:rsidRDefault="00B8269E" w:rsidP="0011245B">
            <w:pPr>
              <w:pStyle w:val="Paragraphedeliste"/>
              <w:numPr>
                <w:ilvl w:val="0"/>
                <w:numId w:val="1"/>
              </w:numPr>
              <w:rPr>
                <w:rFonts w:ascii="Verdana" w:hAnsi="Verdana"/>
              </w:rPr>
            </w:pPr>
            <w:r w:rsidRPr="00337C7D">
              <w:rPr>
                <w:rFonts w:ascii="Verdana" w:hAnsi="Verdana"/>
              </w:rPr>
              <w:t>L’élève nomme / lit / montre les animaux, la « nourriture ».</w:t>
            </w:r>
          </w:p>
          <w:p w:rsidR="00B8269E" w:rsidRPr="00337C7D" w:rsidRDefault="00B8269E" w:rsidP="0011245B">
            <w:pPr>
              <w:pStyle w:val="Paragraphedeliste"/>
              <w:numPr>
                <w:ilvl w:val="0"/>
                <w:numId w:val="1"/>
              </w:numPr>
              <w:rPr>
                <w:rFonts w:ascii="Verdana" w:hAnsi="Verdana"/>
              </w:rPr>
            </w:pPr>
            <w:r w:rsidRPr="00337C7D">
              <w:rPr>
                <w:rFonts w:ascii="Verdana" w:hAnsi="Verdana"/>
              </w:rPr>
              <w:t>L’élève répond (avec le langage, le pointage ou une action) à des questions de compréhension sur l’histoire.</w:t>
            </w:r>
          </w:p>
          <w:p w:rsidR="00B8269E" w:rsidRPr="00337C7D" w:rsidRDefault="00B8269E" w:rsidP="0011245B">
            <w:pPr>
              <w:pStyle w:val="Paragraphedeliste"/>
              <w:numPr>
                <w:ilvl w:val="0"/>
                <w:numId w:val="1"/>
              </w:numPr>
              <w:rPr>
                <w:rFonts w:ascii="Verdana" w:hAnsi="Verdana"/>
              </w:rPr>
            </w:pPr>
            <w:r w:rsidRPr="00337C7D">
              <w:rPr>
                <w:rFonts w:ascii="Verdana" w:hAnsi="Verdana"/>
              </w:rPr>
              <w:t>L’élève participe aux échanges autour de l’album.</w:t>
            </w:r>
          </w:p>
          <w:p w:rsidR="00B8269E" w:rsidRPr="00337C7D" w:rsidRDefault="00B8269E" w:rsidP="0011245B">
            <w:pPr>
              <w:pStyle w:val="Paragraphedeliste"/>
              <w:numPr>
                <w:ilvl w:val="0"/>
                <w:numId w:val="1"/>
              </w:numPr>
              <w:rPr>
                <w:rFonts w:ascii="Verdana" w:hAnsi="Verdana"/>
              </w:rPr>
            </w:pPr>
            <w:r w:rsidRPr="00337C7D">
              <w:rPr>
                <w:rFonts w:ascii="Verdana" w:hAnsi="Verdana"/>
              </w:rPr>
              <w:t>L’élève est capable de reconstituer la structure répétitive de l’album.</w:t>
            </w:r>
          </w:p>
          <w:p w:rsidR="00B8269E" w:rsidRPr="00337C7D" w:rsidRDefault="00B8269E" w:rsidP="0011245B">
            <w:pPr>
              <w:pStyle w:val="Paragraphedeliste"/>
              <w:numPr>
                <w:ilvl w:val="0"/>
                <w:numId w:val="1"/>
              </w:numPr>
              <w:rPr>
                <w:rFonts w:ascii="Verdana" w:hAnsi="Verdana"/>
              </w:rPr>
            </w:pPr>
            <w:r w:rsidRPr="00337C7D">
              <w:rPr>
                <w:rFonts w:ascii="Verdana" w:hAnsi="Verdana"/>
              </w:rPr>
              <w:t>L’élève participe à la conception des affiches collectives.</w:t>
            </w:r>
          </w:p>
          <w:p w:rsidR="00B8269E" w:rsidRPr="00337C7D" w:rsidRDefault="00B8269E" w:rsidP="0011245B">
            <w:pPr>
              <w:rPr>
                <w:rFonts w:ascii="Verdana" w:hAnsi="Verdana"/>
                <w:sz w:val="20"/>
                <w:szCs w:val="20"/>
              </w:rPr>
            </w:pPr>
          </w:p>
          <w:p w:rsidR="00B8269E" w:rsidRPr="00337C7D" w:rsidRDefault="00B8269E" w:rsidP="0011245B">
            <w:pPr>
              <w:rPr>
                <w:rFonts w:ascii="Verdana" w:hAnsi="Verdana"/>
                <w:sz w:val="18"/>
              </w:rPr>
            </w:pPr>
          </w:p>
        </w:tc>
      </w:tr>
    </w:tbl>
    <w:p w:rsidR="00B8269E" w:rsidRDefault="00B8269E"/>
    <w:tbl>
      <w:tblPr>
        <w:tblStyle w:val="Grilledutableau"/>
        <w:tblW w:w="14879" w:type="dxa"/>
        <w:tblLook w:val="04A0" w:firstRow="1" w:lastRow="0" w:firstColumn="1" w:lastColumn="0" w:noHBand="0" w:noVBand="1"/>
      </w:tblPr>
      <w:tblGrid>
        <w:gridCol w:w="6766"/>
        <w:gridCol w:w="1130"/>
        <w:gridCol w:w="1130"/>
        <w:gridCol w:w="1134"/>
        <w:gridCol w:w="1225"/>
        <w:gridCol w:w="1130"/>
        <w:gridCol w:w="1130"/>
        <w:gridCol w:w="1234"/>
      </w:tblGrid>
      <w:tr w:rsidR="0011245B" w:rsidRPr="0011245B" w:rsidTr="00FB5D6A">
        <w:tc>
          <w:tcPr>
            <w:tcW w:w="7234" w:type="dxa"/>
            <w:shd w:val="clear" w:color="auto" w:fill="E7E6E6" w:themeFill="background2"/>
          </w:tcPr>
          <w:p w:rsidR="0011245B" w:rsidRPr="0011245B" w:rsidRDefault="0011245B" w:rsidP="0011245B">
            <w:pPr>
              <w:jc w:val="center"/>
              <w:rPr>
                <w:rFonts w:ascii="Verdana" w:hAnsi="Verdana"/>
                <w:b/>
                <w:sz w:val="21"/>
                <w:szCs w:val="21"/>
              </w:rPr>
            </w:pPr>
            <w:r>
              <w:rPr>
                <w:rFonts w:ascii="Verdana" w:hAnsi="Verdana"/>
                <w:b/>
                <w:sz w:val="21"/>
                <w:szCs w:val="21"/>
              </w:rPr>
              <w:lastRenderedPageBreak/>
              <w:t>COMPETENCES</w:t>
            </w:r>
          </w:p>
        </w:tc>
        <w:tc>
          <w:tcPr>
            <w:tcW w:w="994" w:type="dxa"/>
            <w:shd w:val="clear" w:color="auto" w:fill="E7E6E6" w:themeFill="background2"/>
            <w:vAlign w:val="center"/>
          </w:tcPr>
          <w:p w:rsidR="0011245B" w:rsidRPr="00A16AB6" w:rsidRDefault="00A16AB6" w:rsidP="0011245B">
            <w:pPr>
              <w:jc w:val="center"/>
              <w:rPr>
                <w:rFonts w:ascii="Verdana" w:hAnsi="Verdana"/>
                <w:b/>
                <w:sz w:val="21"/>
                <w:szCs w:val="21"/>
              </w:rPr>
            </w:pPr>
            <w:r w:rsidRPr="00A16AB6">
              <w:rPr>
                <w:rFonts w:ascii="Verdana" w:hAnsi="Verdana"/>
                <w:b/>
                <w:sz w:val="21"/>
                <w:szCs w:val="21"/>
              </w:rPr>
              <w:t>Prénom</w:t>
            </w:r>
          </w:p>
        </w:tc>
        <w:tc>
          <w:tcPr>
            <w:tcW w:w="999" w:type="dxa"/>
            <w:shd w:val="clear" w:color="auto" w:fill="E7E6E6" w:themeFill="background2"/>
            <w:vAlign w:val="center"/>
          </w:tcPr>
          <w:p w:rsidR="0011245B" w:rsidRPr="006A68ED" w:rsidRDefault="00A16AB6" w:rsidP="0011245B">
            <w:pPr>
              <w:jc w:val="center"/>
              <w:rPr>
                <w:rFonts w:ascii="Verdana" w:hAnsi="Verdana"/>
                <w:b/>
              </w:rPr>
            </w:pPr>
            <w:r w:rsidRPr="00A16AB6">
              <w:rPr>
                <w:rFonts w:ascii="Verdana" w:hAnsi="Verdana"/>
                <w:b/>
                <w:sz w:val="21"/>
                <w:szCs w:val="21"/>
              </w:rPr>
              <w:t>Prénom</w:t>
            </w:r>
          </w:p>
        </w:tc>
        <w:tc>
          <w:tcPr>
            <w:tcW w:w="1134" w:type="dxa"/>
            <w:shd w:val="clear" w:color="auto" w:fill="E7E6E6" w:themeFill="background2"/>
            <w:vAlign w:val="center"/>
          </w:tcPr>
          <w:p w:rsidR="0011245B" w:rsidRPr="006A68ED" w:rsidRDefault="00A16AB6" w:rsidP="0011245B">
            <w:pPr>
              <w:jc w:val="center"/>
              <w:rPr>
                <w:rFonts w:ascii="Verdana" w:hAnsi="Verdana"/>
                <w:b/>
              </w:rPr>
            </w:pPr>
            <w:r w:rsidRPr="00A16AB6">
              <w:rPr>
                <w:rFonts w:ascii="Verdana" w:hAnsi="Verdana"/>
                <w:b/>
                <w:sz w:val="21"/>
                <w:szCs w:val="21"/>
              </w:rPr>
              <w:t>Prénom</w:t>
            </w:r>
          </w:p>
        </w:tc>
        <w:tc>
          <w:tcPr>
            <w:tcW w:w="1236" w:type="dxa"/>
            <w:shd w:val="clear" w:color="auto" w:fill="E7E6E6" w:themeFill="background2"/>
            <w:vAlign w:val="center"/>
          </w:tcPr>
          <w:p w:rsidR="0011245B" w:rsidRPr="006A68ED" w:rsidRDefault="00A16AB6" w:rsidP="0011245B">
            <w:pPr>
              <w:jc w:val="center"/>
              <w:rPr>
                <w:rFonts w:ascii="Verdana" w:hAnsi="Verdana"/>
                <w:b/>
              </w:rPr>
            </w:pPr>
            <w:r w:rsidRPr="00A16AB6">
              <w:rPr>
                <w:rFonts w:ascii="Verdana" w:hAnsi="Verdana"/>
                <w:b/>
                <w:sz w:val="21"/>
                <w:szCs w:val="21"/>
              </w:rPr>
              <w:t>Prénom</w:t>
            </w:r>
          </w:p>
        </w:tc>
        <w:tc>
          <w:tcPr>
            <w:tcW w:w="1008" w:type="dxa"/>
            <w:shd w:val="clear" w:color="auto" w:fill="E7E6E6" w:themeFill="background2"/>
            <w:vAlign w:val="center"/>
          </w:tcPr>
          <w:p w:rsidR="0011245B" w:rsidRPr="006A68ED" w:rsidRDefault="00A16AB6" w:rsidP="0011245B">
            <w:pPr>
              <w:jc w:val="center"/>
              <w:rPr>
                <w:rFonts w:ascii="Verdana" w:hAnsi="Verdana"/>
                <w:b/>
              </w:rPr>
            </w:pPr>
            <w:r w:rsidRPr="00A16AB6">
              <w:rPr>
                <w:rFonts w:ascii="Verdana" w:hAnsi="Verdana"/>
                <w:b/>
                <w:sz w:val="21"/>
                <w:szCs w:val="21"/>
              </w:rPr>
              <w:t>Prénom</w:t>
            </w:r>
          </w:p>
        </w:tc>
        <w:tc>
          <w:tcPr>
            <w:tcW w:w="1029" w:type="dxa"/>
            <w:shd w:val="clear" w:color="auto" w:fill="E7E6E6" w:themeFill="background2"/>
            <w:vAlign w:val="center"/>
          </w:tcPr>
          <w:p w:rsidR="0011245B" w:rsidRPr="006A68ED" w:rsidRDefault="00A16AB6" w:rsidP="0011245B">
            <w:pPr>
              <w:jc w:val="center"/>
              <w:rPr>
                <w:rFonts w:ascii="Verdana" w:hAnsi="Verdana"/>
                <w:b/>
              </w:rPr>
            </w:pPr>
            <w:r w:rsidRPr="00A16AB6">
              <w:rPr>
                <w:rFonts w:ascii="Verdana" w:hAnsi="Verdana"/>
                <w:b/>
                <w:sz w:val="21"/>
                <w:szCs w:val="21"/>
              </w:rPr>
              <w:t>Prénom</w:t>
            </w:r>
          </w:p>
        </w:tc>
        <w:tc>
          <w:tcPr>
            <w:tcW w:w="1245" w:type="dxa"/>
            <w:shd w:val="clear" w:color="auto" w:fill="E7E6E6" w:themeFill="background2"/>
            <w:vAlign w:val="center"/>
          </w:tcPr>
          <w:p w:rsidR="0011245B" w:rsidRPr="006A68ED" w:rsidRDefault="00A16AB6" w:rsidP="0011245B">
            <w:pPr>
              <w:jc w:val="center"/>
              <w:rPr>
                <w:rFonts w:ascii="Verdana" w:hAnsi="Verdana"/>
                <w:b/>
              </w:rPr>
            </w:pPr>
            <w:r w:rsidRPr="00A16AB6">
              <w:rPr>
                <w:rFonts w:ascii="Verdana" w:hAnsi="Verdana"/>
                <w:b/>
                <w:sz w:val="21"/>
                <w:szCs w:val="21"/>
              </w:rPr>
              <w:t>Prénom</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xml:space="preserve">- </w:t>
            </w:r>
            <w:r w:rsidRPr="000979A5">
              <w:rPr>
                <w:rFonts w:ascii="Verdana" w:hAnsi="Verdana"/>
                <w:sz w:val="21"/>
                <w:szCs w:val="21"/>
                <w:highlight w:val="yellow"/>
              </w:rPr>
              <w:t>Communiquer avec les adultes et les autres enfants en se faisant comprendre.</w:t>
            </w:r>
          </w:p>
        </w:tc>
        <w:tc>
          <w:tcPr>
            <w:tcW w:w="994" w:type="dxa"/>
          </w:tcPr>
          <w:p w:rsidR="0011245B" w:rsidRPr="0011245B" w:rsidRDefault="000979A5" w:rsidP="0011245B">
            <w:pPr>
              <w:jc w:val="center"/>
              <w:rPr>
                <w:rFonts w:ascii="Verdana" w:hAnsi="Verdana"/>
                <w:sz w:val="21"/>
                <w:szCs w:val="21"/>
              </w:rPr>
            </w:pPr>
            <w:r w:rsidRPr="006A68ED">
              <w:rPr>
                <w:rFonts w:ascii="Verdana" w:hAnsi="Verdana"/>
                <w:caps/>
              </w:rPr>
              <w:t>x</w:t>
            </w:r>
          </w:p>
        </w:tc>
        <w:tc>
          <w:tcPr>
            <w:tcW w:w="999"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134"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236"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11245B"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Prendre la parole pour répondre à une question.</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11245B" w:rsidP="0011245B">
            <w:pPr>
              <w:jc w:val="center"/>
              <w:rPr>
                <w:rFonts w:ascii="Verdana" w:hAnsi="Verdana"/>
                <w:sz w:val="21"/>
                <w:szCs w:val="21"/>
              </w:rPr>
            </w:pPr>
          </w:p>
        </w:tc>
        <w:tc>
          <w:tcPr>
            <w:tcW w:w="1236"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11245B"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xml:space="preserve">- </w:t>
            </w:r>
            <w:r w:rsidRPr="000979A5">
              <w:rPr>
                <w:rFonts w:ascii="Verdana" w:hAnsi="Verdana"/>
                <w:sz w:val="21"/>
                <w:szCs w:val="21"/>
                <w:highlight w:val="yellow"/>
              </w:rPr>
              <w:t>Endosser des postures de locuteur/interlocuteur</w:t>
            </w:r>
            <w:r w:rsidRPr="0011245B">
              <w:rPr>
                <w:rFonts w:ascii="Verdana" w:hAnsi="Verdana"/>
                <w:sz w:val="21"/>
                <w:szCs w:val="21"/>
              </w:rPr>
              <w:t xml:space="preserve"> : accepter les tours de parole, attendre pour prendre la parole ; écouter ses pairs.</w:t>
            </w:r>
          </w:p>
        </w:tc>
        <w:tc>
          <w:tcPr>
            <w:tcW w:w="994" w:type="dxa"/>
          </w:tcPr>
          <w:p w:rsidR="0011245B" w:rsidRPr="0011245B" w:rsidRDefault="000979A5" w:rsidP="0011245B">
            <w:pPr>
              <w:jc w:val="center"/>
              <w:rPr>
                <w:rFonts w:ascii="Verdana" w:hAnsi="Verdana"/>
                <w:sz w:val="21"/>
                <w:szCs w:val="21"/>
              </w:rPr>
            </w:pPr>
            <w:r w:rsidRPr="006A68ED">
              <w:rPr>
                <w:rFonts w:ascii="Verdana" w:hAnsi="Verdana"/>
                <w:caps/>
              </w:rPr>
              <w:t>x</w:t>
            </w:r>
          </w:p>
        </w:tc>
        <w:tc>
          <w:tcPr>
            <w:tcW w:w="999" w:type="dxa"/>
          </w:tcPr>
          <w:p w:rsidR="0011245B" w:rsidRPr="0011245B" w:rsidRDefault="000979A5" w:rsidP="0011245B">
            <w:pPr>
              <w:jc w:val="center"/>
              <w:rPr>
                <w:rFonts w:ascii="Verdana" w:hAnsi="Verdana"/>
                <w:sz w:val="21"/>
                <w:szCs w:val="21"/>
              </w:rPr>
            </w:pPr>
            <w:r w:rsidRPr="006A68ED">
              <w:rPr>
                <w:rFonts w:ascii="Verdana" w:hAnsi="Verdana"/>
                <w:caps/>
              </w:rPr>
              <w:t>x</w:t>
            </w:r>
          </w:p>
        </w:tc>
        <w:tc>
          <w:tcPr>
            <w:tcW w:w="1134" w:type="dxa"/>
          </w:tcPr>
          <w:p w:rsidR="0011245B" w:rsidRPr="0011245B" w:rsidRDefault="000979A5" w:rsidP="0011245B">
            <w:pPr>
              <w:jc w:val="center"/>
              <w:rPr>
                <w:rFonts w:ascii="Verdana" w:hAnsi="Verdana"/>
                <w:sz w:val="21"/>
                <w:szCs w:val="21"/>
              </w:rPr>
            </w:pPr>
            <w:r w:rsidRPr="006A68ED">
              <w:rPr>
                <w:rFonts w:ascii="Verdana" w:hAnsi="Verdana"/>
                <w:caps/>
              </w:rPr>
              <w:t>x</w:t>
            </w:r>
          </w:p>
        </w:tc>
        <w:tc>
          <w:tcPr>
            <w:tcW w:w="1236"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11245B"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Prendre en compte son (ses) interlocuteur (s) dans le système d’énonciation (je, tu, il/elle, vous, nous …).</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11245B" w:rsidP="0011245B">
            <w:pPr>
              <w:jc w:val="center"/>
              <w:rPr>
                <w:rFonts w:ascii="Verdana" w:hAnsi="Verdana"/>
                <w:sz w:val="21"/>
                <w:szCs w:val="21"/>
              </w:rPr>
            </w:pPr>
          </w:p>
        </w:tc>
        <w:tc>
          <w:tcPr>
            <w:tcW w:w="1236"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11245B"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Répéter, insister, transformer, adapter, reformuler son propos pour être entendu et compris.</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11245B" w:rsidP="0011245B">
            <w:pPr>
              <w:jc w:val="center"/>
              <w:rPr>
                <w:rFonts w:ascii="Verdana" w:hAnsi="Verdana"/>
                <w:sz w:val="21"/>
                <w:szCs w:val="21"/>
              </w:rPr>
            </w:pPr>
          </w:p>
        </w:tc>
        <w:tc>
          <w:tcPr>
            <w:tcW w:w="1236"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11245B"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Pratiquer divers usages du langage oral : raconter, décrire, évoquer, expliquer, questionner, proposer des solutions, discuter un point de vue.</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11245B" w:rsidP="0011245B">
            <w:pPr>
              <w:jc w:val="center"/>
              <w:rPr>
                <w:rFonts w:ascii="Verdana" w:hAnsi="Verdana"/>
                <w:sz w:val="21"/>
                <w:szCs w:val="21"/>
              </w:rPr>
            </w:pPr>
          </w:p>
        </w:tc>
        <w:tc>
          <w:tcPr>
            <w:tcW w:w="1236"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11245B"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Rapprocher par les points communs ou contraster par les points de différences…</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11245B" w:rsidP="0011245B">
            <w:pPr>
              <w:jc w:val="center"/>
              <w:rPr>
                <w:rFonts w:ascii="Verdana" w:hAnsi="Verdana"/>
                <w:sz w:val="21"/>
                <w:szCs w:val="21"/>
              </w:rPr>
            </w:pPr>
          </w:p>
        </w:tc>
        <w:tc>
          <w:tcPr>
            <w:tcW w:w="1236"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11245B"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xml:space="preserve">- </w:t>
            </w:r>
            <w:r w:rsidRPr="000979A5">
              <w:rPr>
                <w:rFonts w:ascii="Verdana" w:hAnsi="Verdana"/>
                <w:sz w:val="21"/>
                <w:szCs w:val="21"/>
                <w:highlight w:val="yellow"/>
              </w:rPr>
              <w:t>Raconter en faisant parler les personnages en utilisant des marottes.</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11245B" w:rsidP="0011245B">
            <w:pPr>
              <w:jc w:val="center"/>
              <w:rPr>
                <w:rFonts w:ascii="Verdana" w:hAnsi="Verdana"/>
                <w:sz w:val="21"/>
                <w:szCs w:val="21"/>
              </w:rPr>
            </w:pPr>
          </w:p>
        </w:tc>
        <w:tc>
          <w:tcPr>
            <w:tcW w:w="1236"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11245B"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Raconter une histoire en randonnée en inventant un nouvel épisode crédible à partir d’un nouveau personnage, ou d’un nouvel élément.</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11245B" w:rsidP="0011245B">
            <w:pPr>
              <w:jc w:val="center"/>
              <w:rPr>
                <w:rFonts w:ascii="Verdana" w:hAnsi="Verdana"/>
                <w:sz w:val="21"/>
                <w:szCs w:val="21"/>
              </w:rPr>
            </w:pPr>
          </w:p>
        </w:tc>
        <w:tc>
          <w:tcPr>
            <w:tcW w:w="1236"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11245B"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Nommer des objets, du matériel, des matériaux, des personnes, des rôles.</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236"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11245B"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Lister, énumérer les éléments caractéristiques de formes, d’objets</w:t>
            </w:r>
            <w:r w:rsidR="00FB5D6A">
              <w:rPr>
                <w:rFonts w:ascii="Verdana" w:hAnsi="Verdana"/>
                <w:sz w:val="21"/>
                <w:szCs w:val="21"/>
              </w:rPr>
              <w:t>…</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11245B" w:rsidP="0011245B">
            <w:pPr>
              <w:jc w:val="center"/>
              <w:rPr>
                <w:rFonts w:ascii="Verdana" w:hAnsi="Verdana"/>
                <w:sz w:val="21"/>
                <w:szCs w:val="21"/>
              </w:rPr>
            </w:pPr>
          </w:p>
        </w:tc>
        <w:tc>
          <w:tcPr>
            <w:tcW w:w="1236"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11245B"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Utiliser des « mots phrases ».</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236"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11245B"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Juxtaposer deux mots pour se faire comprendre.</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236"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11245B"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élaborer des phrases déclaratives simples autour d’un groupe nominal et d’un groupe verbal.</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11245B" w:rsidP="0011245B">
            <w:pPr>
              <w:jc w:val="center"/>
              <w:rPr>
                <w:rFonts w:ascii="Verdana" w:hAnsi="Verdana"/>
                <w:sz w:val="21"/>
                <w:szCs w:val="21"/>
              </w:rPr>
            </w:pPr>
          </w:p>
        </w:tc>
        <w:tc>
          <w:tcPr>
            <w:tcW w:w="1236"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11245B"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11245B"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élaborer des phrases plus longues</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11245B" w:rsidP="0011245B">
            <w:pPr>
              <w:jc w:val="center"/>
              <w:rPr>
                <w:rFonts w:ascii="Verdana" w:hAnsi="Verdana"/>
                <w:sz w:val="21"/>
                <w:szCs w:val="21"/>
              </w:rPr>
            </w:pPr>
          </w:p>
        </w:tc>
        <w:tc>
          <w:tcPr>
            <w:tcW w:w="1236"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Repérer les régularités dans la langue à l’oral en français. Manipuler des syllabes.</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11245B" w:rsidP="0011245B">
            <w:pPr>
              <w:jc w:val="center"/>
              <w:rPr>
                <w:rFonts w:ascii="Verdana" w:hAnsi="Verdana"/>
                <w:sz w:val="21"/>
                <w:szCs w:val="21"/>
              </w:rPr>
            </w:pPr>
          </w:p>
        </w:tc>
        <w:tc>
          <w:tcPr>
            <w:tcW w:w="1236" w:type="dxa"/>
          </w:tcPr>
          <w:p w:rsidR="0011245B" w:rsidRPr="0011245B" w:rsidRDefault="0011245B" w:rsidP="0011245B">
            <w:pPr>
              <w:jc w:val="center"/>
              <w:rPr>
                <w:rFonts w:ascii="Verdana" w:hAnsi="Verdana"/>
                <w:sz w:val="21"/>
                <w:szCs w:val="21"/>
              </w:rPr>
            </w:pPr>
          </w:p>
        </w:tc>
        <w:tc>
          <w:tcPr>
            <w:tcW w:w="1008"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Discriminer des sons (syllabes, sons voyelles ; quelques sons –consonnes hors des consonnes occlusives).</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11245B" w:rsidP="0011245B">
            <w:pPr>
              <w:jc w:val="center"/>
              <w:rPr>
                <w:rFonts w:ascii="Verdana" w:hAnsi="Verdana"/>
                <w:sz w:val="21"/>
                <w:szCs w:val="21"/>
              </w:rPr>
            </w:pPr>
          </w:p>
        </w:tc>
        <w:tc>
          <w:tcPr>
            <w:tcW w:w="1236" w:type="dxa"/>
          </w:tcPr>
          <w:p w:rsidR="0011245B" w:rsidRPr="0011245B" w:rsidRDefault="0011245B" w:rsidP="0011245B">
            <w:pPr>
              <w:jc w:val="center"/>
              <w:rPr>
                <w:rFonts w:ascii="Verdana" w:hAnsi="Verdana"/>
                <w:sz w:val="21"/>
                <w:szCs w:val="21"/>
              </w:rPr>
            </w:pPr>
          </w:p>
        </w:tc>
        <w:tc>
          <w:tcPr>
            <w:tcW w:w="1008"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sz w:val="21"/>
                <w:szCs w:val="21"/>
              </w:rPr>
            </w:pPr>
            <w:r w:rsidRPr="006A68ED">
              <w:rPr>
                <w:rFonts w:ascii="Verdana" w:hAnsi="Verdana"/>
                <w:caps/>
              </w:rPr>
              <w:t>x</w:t>
            </w:r>
          </w:p>
        </w:tc>
      </w:tr>
      <w:tr w:rsidR="00FB5D6A" w:rsidRPr="0011245B" w:rsidTr="00F078E2">
        <w:tc>
          <w:tcPr>
            <w:tcW w:w="14879" w:type="dxa"/>
            <w:gridSpan w:val="8"/>
          </w:tcPr>
          <w:p w:rsidR="00FB5D6A" w:rsidRPr="0011245B" w:rsidRDefault="00FB5D6A" w:rsidP="0011245B">
            <w:pPr>
              <w:jc w:val="center"/>
              <w:rPr>
                <w:rFonts w:ascii="Verdana" w:hAnsi="Verdana"/>
                <w:sz w:val="21"/>
                <w:szCs w:val="21"/>
              </w:rPr>
            </w:pP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Comprendre des textes écrits sans autre aide que le langage entendu.</w:t>
            </w:r>
          </w:p>
        </w:tc>
        <w:tc>
          <w:tcPr>
            <w:tcW w:w="994"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99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134"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36"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Réception de langage écrit pour en comprendre le contenu.</w:t>
            </w:r>
          </w:p>
        </w:tc>
        <w:tc>
          <w:tcPr>
            <w:tcW w:w="994"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99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134" w:type="dxa"/>
          </w:tcPr>
          <w:p w:rsidR="0011245B" w:rsidRPr="0011245B" w:rsidRDefault="00FB5D6A" w:rsidP="0011245B">
            <w:pPr>
              <w:jc w:val="center"/>
              <w:rPr>
                <w:rFonts w:ascii="Verdana" w:hAnsi="Verdana"/>
                <w:sz w:val="21"/>
                <w:szCs w:val="21"/>
              </w:rPr>
            </w:pPr>
            <w:r w:rsidRPr="006A68ED">
              <w:rPr>
                <w:rFonts w:ascii="Verdana" w:hAnsi="Verdana"/>
                <w:caps/>
              </w:rPr>
              <w:t xml:space="preserve">x </w:t>
            </w:r>
          </w:p>
        </w:tc>
        <w:tc>
          <w:tcPr>
            <w:tcW w:w="1236"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Montrer du plaisir à écouter des histoires.</w:t>
            </w:r>
          </w:p>
        </w:tc>
        <w:tc>
          <w:tcPr>
            <w:tcW w:w="994"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99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134"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36"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sz w:val="21"/>
                <w:szCs w:val="21"/>
              </w:rPr>
            </w:pPr>
            <w:r w:rsidRPr="006A68ED">
              <w:rPr>
                <w:rFonts w:ascii="Verdana" w:hAnsi="Verdana"/>
                <w:caps/>
              </w:rPr>
              <w:t>x</w:t>
            </w:r>
            <w:r>
              <w:rPr>
                <w:rFonts w:ascii="Verdana" w:hAnsi="Verdana"/>
                <w:caps/>
              </w:rPr>
              <w:br/>
            </w:r>
          </w:p>
        </w:tc>
      </w:tr>
      <w:tr w:rsidR="00742EA7" w:rsidRPr="0011245B" w:rsidTr="00503FF6">
        <w:tc>
          <w:tcPr>
            <w:tcW w:w="7234" w:type="dxa"/>
            <w:shd w:val="clear" w:color="auto" w:fill="E7E6E6" w:themeFill="background2"/>
          </w:tcPr>
          <w:p w:rsidR="00742EA7" w:rsidRPr="0011245B" w:rsidRDefault="00742EA7" w:rsidP="00503FF6">
            <w:pPr>
              <w:jc w:val="center"/>
              <w:rPr>
                <w:rFonts w:ascii="Verdana" w:hAnsi="Verdana"/>
                <w:b/>
                <w:sz w:val="21"/>
                <w:szCs w:val="21"/>
              </w:rPr>
            </w:pPr>
            <w:r>
              <w:rPr>
                <w:rFonts w:ascii="Verdana" w:hAnsi="Verdana"/>
                <w:b/>
                <w:sz w:val="21"/>
                <w:szCs w:val="21"/>
              </w:rPr>
              <w:lastRenderedPageBreak/>
              <w:t>COMPETENCES</w:t>
            </w:r>
          </w:p>
        </w:tc>
        <w:tc>
          <w:tcPr>
            <w:tcW w:w="994" w:type="dxa"/>
            <w:shd w:val="clear" w:color="auto" w:fill="E7E6E6" w:themeFill="background2"/>
            <w:vAlign w:val="center"/>
          </w:tcPr>
          <w:p w:rsidR="00742EA7" w:rsidRPr="006A68ED" w:rsidRDefault="00A16AB6" w:rsidP="00503FF6">
            <w:pPr>
              <w:jc w:val="center"/>
              <w:rPr>
                <w:rFonts w:ascii="Verdana" w:hAnsi="Verdana"/>
                <w:b/>
              </w:rPr>
            </w:pPr>
            <w:r w:rsidRPr="00A16AB6">
              <w:rPr>
                <w:rFonts w:ascii="Verdana" w:hAnsi="Verdana"/>
                <w:b/>
                <w:sz w:val="21"/>
                <w:szCs w:val="21"/>
              </w:rPr>
              <w:t>Prénom</w:t>
            </w:r>
          </w:p>
        </w:tc>
        <w:tc>
          <w:tcPr>
            <w:tcW w:w="999" w:type="dxa"/>
            <w:shd w:val="clear" w:color="auto" w:fill="E7E6E6" w:themeFill="background2"/>
            <w:vAlign w:val="center"/>
          </w:tcPr>
          <w:p w:rsidR="00742EA7" w:rsidRPr="006A68ED" w:rsidRDefault="00A16AB6" w:rsidP="00503FF6">
            <w:pPr>
              <w:jc w:val="center"/>
              <w:rPr>
                <w:rFonts w:ascii="Verdana" w:hAnsi="Verdana"/>
                <w:b/>
              </w:rPr>
            </w:pPr>
            <w:r w:rsidRPr="00A16AB6">
              <w:rPr>
                <w:rFonts w:ascii="Verdana" w:hAnsi="Verdana"/>
                <w:b/>
                <w:sz w:val="21"/>
                <w:szCs w:val="21"/>
              </w:rPr>
              <w:t>Prénom</w:t>
            </w:r>
          </w:p>
        </w:tc>
        <w:tc>
          <w:tcPr>
            <w:tcW w:w="1134" w:type="dxa"/>
            <w:shd w:val="clear" w:color="auto" w:fill="E7E6E6" w:themeFill="background2"/>
            <w:vAlign w:val="center"/>
          </w:tcPr>
          <w:p w:rsidR="00742EA7" w:rsidRPr="006A68ED" w:rsidRDefault="00A16AB6" w:rsidP="00503FF6">
            <w:pPr>
              <w:jc w:val="center"/>
              <w:rPr>
                <w:rFonts w:ascii="Verdana" w:hAnsi="Verdana"/>
                <w:b/>
              </w:rPr>
            </w:pPr>
            <w:r w:rsidRPr="00A16AB6">
              <w:rPr>
                <w:rFonts w:ascii="Verdana" w:hAnsi="Verdana"/>
                <w:b/>
                <w:sz w:val="21"/>
                <w:szCs w:val="21"/>
              </w:rPr>
              <w:t>Prénom</w:t>
            </w:r>
          </w:p>
        </w:tc>
        <w:tc>
          <w:tcPr>
            <w:tcW w:w="1236" w:type="dxa"/>
            <w:shd w:val="clear" w:color="auto" w:fill="E7E6E6" w:themeFill="background2"/>
            <w:vAlign w:val="center"/>
          </w:tcPr>
          <w:p w:rsidR="00742EA7" w:rsidRPr="006A68ED" w:rsidRDefault="00A16AB6" w:rsidP="00503FF6">
            <w:pPr>
              <w:jc w:val="center"/>
              <w:rPr>
                <w:rFonts w:ascii="Verdana" w:hAnsi="Verdana"/>
                <w:b/>
              </w:rPr>
            </w:pPr>
            <w:r w:rsidRPr="00A16AB6">
              <w:rPr>
                <w:rFonts w:ascii="Verdana" w:hAnsi="Verdana"/>
                <w:b/>
                <w:sz w:val="21"/>
                <w:szCs w:val="21"/>
              </w:rPr>
              <w:t>Prénom</w:t>
            </w:r>
          </w:p>
        </w:tc>
        <w:tc>
          <w:tcPr>
            <w:tcW w:w="1008" w:type="dxa"/>
            <w:shd w:val="clear" w:color="auto" w:fill="E7E6E6" w:themeFill="background2"/>
            <w:vAlign w:val="center"/>
          </w:tcPr>
          <w:p w:rsidR="00742EA7" w:rsidRPr="006A68ED" w:rsidRDefault="00A16AB6" w:rsidP="00503FF6">
            <w:pPr>
              <w:jc w:val="center"/>
              <w:rPr>
                <w:rFonts w:ascii="Verdana" w:hAnsi="Verdana"/>
                <w:b/>
              </w:rPr>
            </w:pPr>
            <w:r w:rsidRPr="00A16AB6">
              <w:rPr>
                <w:rFonts w:ascii="Verdana" w:hAnsi="Verdana"/>
                <w:b/>
                <w:sz w:val="21"/>
                <w:szCs w:val="21"/>
              </w:rPr>
              <w:t>Prénom</w:t>
            </w:r>
          </w:p>
        </w:tc>
        <w:tc>
          <w:tcPr>
            <w:tcW w:w="1029" w:type="dxa"/>
            <w:shd w:val="clear" w:color="auto" w:fill="E7E6E6" w:themeFill="background2"/>
            <w:vAlign w:val="center"/>
          </w:tcPr>
          <w:p w:rsidR="00742EA7" w:rsidRPr="006A68ED" w:rsidRDefault="00A16AB6" w:rsidP="00503FF6">
            <w:pPr>
              <w:jc w:val="center"/>
              <w:rPr>
                <w:rFonts w:ascii="Verdana" w:hAnsi="Verdana"/>
                <w:b/>
              </w:rPr>
            </w:pPr>
            <w:r w:rsidRPr="00A16AB6">
              <w:rPr>
                <w:rFonts w:ascii="Verdana" w:hAnsi="Verdana"/>
                <w:b/>
                <w:sz w:val="21"/>
                <w:szCs w:val="21"/>
              </w:rPr>
              <w:t>Prénom</w:t>
            </w:r>
          </w:p>
        </w:tc>
        <w:tc>
          <w:tcPr>
            <w:tcW w:w="1245" w:type="dxa"/>
            <w:shd w:val="clear" w:color="auto" w:fill="E7E6E6" w:themeFill="background2"/>
            <w:vAlign w:val="center"/>
          </w:tcPr>
          <w:p w:rsidR="00742EA7" w:rsidRPr="006A68ED" w:rsidRDefault="00A16AB6" w:rsidP="00503FF6">
            <w:pPr>
              <w:jc w:val="center"/>
              <w:rPr>
                <w:rFonts w:ascii="Verdana" w:hAnsi="Verdana"/>
                <w:b/>
              </w:rPr>
            </w:pPr>
            <w:r w:rsidRPr="00A16AB6">
              <w:rPr>
                <w:rFonts w:ascii="Verdana" w:hAnsi="Verdana"/>
                <w:b/>
                <w:sz w:val="21"/>
                <w:szCs w:val="21"/>
              </w:rPr>
              <w:t>Prénom</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S’insérer dans l’histoire au fil de la lecture par l’adulte : répéter, mimer, commenter, questionner.</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134"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36"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xml:space="preserve">- </w:t>
            </w:r>
            <w:r w:rsidRPr="000979A5">
              <w:rPr>
                <w:rFonts w:ascii="Verdana" w:hAnsi="Verdana"/>
                <w:sz w:val="21"/>
                <w:szCs w:val="21"/>
                <w:highlight w:val="yellow"/>
              </w:rPr>
              <w:t>Pointer sur l’image (illustration/photo) des éléments en lien avec le texte.</w:t>
            </w:r>
          </w:p>
        </w:tc>
        <w:tc>
          <w:tcPr>
            <w:tcW w:w="994"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99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134"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36"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xml:space="preserve">- </w:t>
            </w:r>
            <w:r w:rsidRPr="000979A5">
              <w:rPr>
                <w:rFonts w:ascii="Verdana" w:hAnsi="Verdana"/>
                <w:sz w:val="21"/>
                <w:szCs w:val="21"/>
                <w:highlight w:val="yellow"/>
              </w:rPr>
              <w:t>Identifier les éléments clés de l’histoire</w:t>
            </w:r>
            <w:r w:rsidRPr="0011245B">
              <w:rPr>
                <w:rFonts w:ascii="Verdana" w:hAnsi="Verdana"/>
                <w:sz w:val="21"/>
                <w:szCs w:val="21"/>
              </w:rPr>
              <w:t xml:space="preserve"> : personnage principal, personnages secondaires, actions, lieu.</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36"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Identifier des informations susceptibles de répondre à un questionnement.</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36"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Reformuler l’histoire avec ses propres mots (avec ou sans outils/supports).</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11245B" w:rsidP="0011245B">
            <w:pPr>
              <w:jc w:val="center"/>
              <w:rPr>
                <w:rFonts w:ascii="Verdana" w:hAnsi="Verdana"/>
                <w:sz w:val="21"/>
                <w:szCs w:val="21"/>
              </w:rPr>
            </w:pPr>
          </w:p>
        </w:tc>
        <w:tc>
          <w:tcPr>
            <w:tcW w:w="1236"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Imaginer un autre épisode (avec autre personnage), une autre fin (si…).</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11245B" w:rsidP="0011245B">
            <w:pPr>
              <w:jc w:val="center"/>
              <w:rPr>
                <w:rFonts w:ascii="Verdana" w:hAnsi="Verdana"/>
                <w:sz w:val="21"/>
                <w:szCs w:val="21"/>
              </w:rPr>
            </w:pPr>
          </w:p>
        </w:tc>
        <w:tc>
          <w:tcPr>
            <w:tcW w:w="1236"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xml:space="preserve"> - Manifester de la curiosité par rapport à l’écrit.</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36"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Pouvoir redire les mots d’une phrase écrite après sa lecture par l’adulte, les mots du titre connu d’un livre ou d’un texte.</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11245B" w:rsidP="0011245B">
            <w:pPr>
              <w:jc w:val="center"/>
              <w:rPr>
                <w:rFonts w:ascii="Verdana" w:hAnsi="Verdana"/>
                <w:sz w:val="21"/>
                <w:szCs w:val="21"/>
              </w:rPr>
            </w:pPr>
          </w:p>
        </w:tc>
        <w:tc>
          <w:tcPr>
            <w:tcW w:w="1236"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11245B" w:rsidP="0011245B">
            <w:pPr>
              <w:jc w:val="center"/>
              <w:rPr>
                <w:rFonts w:ascii="Verdana" w:hAnsi="Verdana"/>
                <w:sz w:val="21"/>
                <w:szCs w:val="21"/>
              </w:rPr>
            </w:pPr>
          </w:p>
        </w:tc>
        <w:tc>
          <w:tcPr>
            <w:tcW w:w="1236" w:type="dxa"/>
          </w:tcPr>
          <w:p w:rsidR="0011245B" w:rsidRPr="0011245B" w:rsidRDefault="0011245B" w:rsidP="0011245B">
            <w:pPr>
              <w:jc w:val="center"/>
              <w:rPr>
                <w:rFonts w:ascii="Verdana" w:hAnsi="Verdana"/>
                <w:sz w:val="21"/>
                <w:szCs w:val="21"/>
              </w:rPr>
            </w:pPr>
          </w:p>
        </w:tc>
        <w:tc>
          <w:tcPr>
            <w:tcW w:w="1008" w:type="dxa"/>
          </w:tcPr>
          <w:p w:rsidR="0011245B" w:rsidRPr="0011245B" w:rsidRDefault="0011245B" w:rsidP="0011245B">
            <w:pPr>
              <w:jc w:val="center"/>
              <w:rPr>
                <w:rFonts w:ascii="Verdana" w:hAnsi="Verdana"/>
                <w:sz w:val="21"/>
                <w:szCs w:val="21"/>
              </w:rPr>
            </w:pPr>
          </w:p>
        </w:tc>
        <w:tc>
          <w:tcPr>
            <w:tcW w:w="1029" w:type="dxa"/>
          </w:tcPr>
          <w:p w:rsidR="0011245B" w:rsidRPr="0011245B" w:rsidRDefault="0011245B" w:rsidP="0011245B">
            <w:pPr>
              <w:jc w:val="center"/>
              <w:rPr>
                <w:rFonts w:ascii="Verdana" w:hAnsi="Verdana"/>
                <w:sz w:val="21"/>
                <w:szCs w:val="21"/>
              </w:rPr>
            </w:pPr>
          </w:p>
        </w:tc>
        <w:tc>
          <w:tcPr>
            <w:tcW w:w="1245" w:type="dxa"/>
          </w:tcPr>
          <w:p w:rsidR="0011245B" w:rsidRPr="0011245B" w:rsidRDefault="0011245B" w:rsidP="0011245B">
            <w:pPr>
              <w:jc w:val="center"/>
              <w:rPr>
                <w:rFonts w:ascii="Verdana" w:hAnsi="Verdana"/>
                <w:sz w:val="21"/>
                <w:szCs w:val="21"/>
              </w:rPr>
            </w:pP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Commencer à produire des écrits et en découvrir le fonctionnement</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11245B" w:rsidP="0011245B">
            <w:pPr>
              <w:jc w:val="center"/>
              <w:rPr>
                <w:rFonts w:ascii="Verdana" w:hAnsi="Verdana"/>
                <w:sz w:val="21"/>
                <w:szCs w:val="21"/>
              </w:rPr>
            </w:pPr>
          </w:p>
        </w:tc>
        <w:tc>
          <w:tcPr>
            <w:tcW w:w="1236"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i/>
                <w:sz w:val="21"/>
                <w:szCs w:val="21"/>
              </w:rPr>
            </w:pPr>
            <w:r w:rsidRPr="0011245B">
              <w:rPr>
                <w:rFonts w:ascii="Verdana" w:hAnsi="Verdana"/>
                <w:i/>
                <w:sz w:val="21"/>
                <w:szCs w:val="21"/>
              </w:rPr>
              <w:t>Découvrir le principe alphabétique</w:t>
            </w:r>
          </w:p>
        </w:tc>
        <w:tc>
          <w:tcPr>
            <w:tcW w:w="994" w:type="dxa"/>
          </w:tcPr>
          <w:p w:rsidR="0011245B" w:rsidRPr="0011245B" w:rsidRDefault="00FB5D6A" w:rsidP="0011245B">
            <w:pPr>
              <w:jc w:val="center"/>
              <w:rPr>
                <w:rFonts w:ascii="Verdana" w:hAnsi="Verdana"/>
                <w:i/>
                <w:sz w:val="21"/>
                <w:szCs w:val="21"/>
              </w:rPr>
            </w:pPr>
            <w:r w:rsidRPr="006A68ED">
              <w:rPr>
                <w:rFonts w:ascii="Verdana" w:hAnsi="Verdana"/>
                <w:caps/>
              </w:rPr>
              <w:t>x</w:t>
            </w:r>
          </w:p>
        </w:tc>
        <w:tc>
          <w:tcPr>
            <w:tcW w:w="999" w:type="dxa"/>
          </w:tcPr>
          <w:p w:rsidR="0011245B" w:rsidRPr="0011245B" w:rsidRDefault="00FB5D6A" w:rsidP="0011245B">
            <w:pPr>
              <w:jc w:val="center"/>
              <w:rPr>
                <w:rFonts w:ascii="Verdana" w:hAnsi="Verdana"/>
                <w:i/>
                <w:sz w:val="21"/>
                <w:szCs w:val="21"/>
              </w:rPr>
            </w:pPr>
            <w:r w:rsidRPr="006A68ED">
              <w:rPr>
                <w:rFonts w:ascii="Verdana" w:hAnsi="Verdana"/>
                <w:caps/>
              </w:rPr>
              <w:t xml:space="preserve">x </w:t>
            </w:r>
          </w:p>
        </w:tc>
        <w:tc>
          <w:tcPr>
            <w:tcW w:w="1134" w:type="dxa"/>
          </w:tcPr>
          <w:p w:rsidR="0011245B" w:rsidRPr="0011245B" w:rsidRDefault="00FB5D6A" w:rsidP="0011245B">
            <w:pPr>
              <w:jc w:val="center"/>
              <w:rPr>
                <w:rFonts w:ascii="Verdana" w:hAnsi="Verdana"/>
                <w:i/>
                <w:sz w:val="21"/>
                <w:szCs w:val="21"/>
              </w:rPr>
            </w:pPr>
            <w:r w:rsidRPr="006A68ED">
              <w:rPr>
                <w:rFonts w:ascii="Verdana" w:hAnsi="Verdana"/>
                <w:caps/>
              </w:rPr>
              <w:t>x</w:t>
            </w:r>
          </w:p>
        </w:tc>
        <w:tc>
          <w:tcPr>
            <w:tcW w:w="1236" w:type="dxa"/>
          </w:tcPr>
          <w:p w:rsidR="0011245B" w:rsidRPr="0011245B" w:rsidRDefault="00FB5D6A" w:rsidP="0011245B">
            <w:pPr>
              <w:jc w:val="center"/>
              <w:rPr>
                <w:rFonts w:ascii="Verdana" w:hAnsi="Verdana"/>
                <w:i/>
                <w:sz w:val="21"/>
                <w:szCs w:val="21"/>
              </w:rPr>
            </w:pPr>
            <w:r w:rsidRPr="006A68ED">
              <w:rPr>
                <w:rFonts w:ascii="Verdana" w:hAnsi="Verdana"/>
                <w:caps/>
              </w:rPr>
              <w:t>x</w:t>
            </w:r>
          </w:p>
        </w:tc>
        <w:tc>
          <w:tcPr>
            <w:tcW w:w="1008" w:type="dxa"/>
          </w:tcPr>
          <w:p w:rsidR="0011245B" w:rsidRPr="0011245B" w:rsidRDefault="00FB5D6A" w:rsidP="0011245B">
            <w:pPr>
              <w:jc w:val="center"/>
              <w:rPr>
                <w:rFonts w:ascii="Verdana" w:hAnsi="Verdana"/>
                <w:i/>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i/>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i/>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xml:space="preserve">- </w:t>
            </w:r>
            <w:r w:rsidRPr="000979A5">
              <w:rPr>
                <w:rFonts w:ascii="Verdana" w:hAnsi="Verdana"/>
                <w:sz w:val="21"/>
                <w:szCs w:val="21"/>
                <w:highlight w:val="yellow"/>
              </w:rPr>
              <w:t>Reconnaître les lettres de l’alphabet</w:t>
            </w:r>
            <w:r w:rsidRPr="0011245B">
              <w:rPr>
                <w:rFonts w:ascii="Verdana" w:hAnsi="Verdana"/>
                <w:sz w:val="21"/>
                <w:szCs w:val="21"/>
              </w:rPr>
              <w:t xml:space="preserve"> et connaître les correspondances entre les trois manières de les écrire : cursive, script, capitales d’imprimerie.</w:t>
            </w:r>
          </w:p>
        </w:tc>
        <w:tc>
          <w:tcPr>
            <w:tcW w:w="994"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99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134"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36"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Différencier dessins, écritures, graphismes, pictogrammes, symbole et signes.</w:t>
            </w:r>
          </w:p>
        </w:tc>
        <w:tc>
          <w:tcPr>
            <w:tcW w:w="994"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99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134"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36"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Identifier des mots, en prenant appui par exemple sur la longueur en sachant qu’elle correspond à la longueur de l’énoncé oral.</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11245B" w:rsidP="0011245B">
            <w:pPr>
              <w:jc w:val="center"/>
              <w:rPr>
                <w:rFonts w:ascii="Verdana" w:hAnsi="Verdana"/>
                <w:sz w:val="21"/>
                <w:szCs w:val="21"/>
              </w:rPr>
            </w:pPr>
          </w:p>
        </w:tc>
        <w:tc>
          <w:tcPr>
            <w:tcW w:w="1236"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Identifier des mots, en prenant appui par exemple sur les lettres et leur ordre puis, en fonction de la lettre, en grande section, sa valeur sonore.</w:t>
            </w:r>
          </w:p>
        </w:tc>
        <w:tc>
          <w:tcPr>
            <w:tcW w:w="994"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99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134"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36"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Faire correspondre les trois écritures en tracé manuscrit et sur traitement de texte. Passer d’une écriture à une autre : capitale d’imprimerie, script et cursive.</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11245B" w:rsidP="0011245B">
            <w:pPr>
              <w:jc w:val="center"/>
              <w:rPr>
                <w:rFonts w:ascii="Verdana" w:hAnsi="Verdana"/>
                <w:sz w:val="21"/>
                <w:szCs w:val="21"/>
              </w:rPr>
            </w:pPr>
          </w:p>
        </w:tc>
        <w:tc>
          <w:tcPr>
            <w:tcW w:w="1236"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sz w:val="21"/>
                <w:szCs w:val="21"/>
              </w:rPr>
            </w:pPr>
            <w:r w:rsidRPr="006A68ED">
              <w:rPr>
                <w:rFonts w:ascii="Verdana" w:hAnsi="Verdana"/>
                <w:caps/>
              </w:rPr>
              <w:t xml:space="preserve">x </w:t>
            </w:r>
          </w:p>
        </w:tc>
        <w:tc>
          <w:tcPr>
            <w:tcW w:w="1245" w:type="dxa"/>
          </w:tcPr>
          <w:p w:rsidR="0011245B" w:rsidRPr="0011245B" w:rsidRDefault="00FB5D6A"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Reconnaître et nommer la majorité des lettres de l’alphabet.</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36"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Marquer l’espace entre chaque mot pour écrire un titre, une phrase.</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11245B" w:rsidP="0011245B">
            <w:pPr>
              <w:jc w:val="center"/>
              <w:rPr>
                <w:rFonts w:ascii="Verdana" w:hAnsi="Verdana"/>
                <w:sz w:val="21"/>
                <w:szCs w:val="21"/>
              </w:rPr>
            </w:pPr>
          </w:p>
        </w:tc>
        <w:tc>
          <w:tcPr>
            <w:tcW w:w="1236"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sz w:val="21"/>
                <w:szCs w:val="21"/>
              </w:rPr>
            </w:pPr>
            <w:r w:rsidRPr="0011245B">
              <w:rPr>
                <w:rFonts w:ascii="Verdana" w:hAnsi="Verdana"/>
                <w:sz w:val="21"/>
                <w:szCs w:val="21"/>
              </w:rPr>
              <w:t>- Décomposer le mot en syllabes, en isolant la syllabe qu’il écrit, en énonçant le nom de la lettre et sa valeur sonore.</w:t>
            </w:r>
          </w:p>
        </w:tc>
        <w:tc>
          <w:tcPr>
            <w:tcW w:w="994" w:type="dxa"/>
          </w:tcPr>
          <w:p w:rsidR="0011245B" w:rsidRPr="0011245B" w:rsidRDefault="0011245B" w:rsidP="0011245B">
            <w:pPr>
              <w:jc w:val="center"/>
              <w:rPr>
                <w:rFonts w:ascii="Verdana" w:hAnsi="Verdana"/>
                <w:sz w:val="21"/>
                <w:szCs w:val="21"/>
              </w:rPr>
            </w:pPr>
          </w:p>
        </w:tc>
        <w:tc>
          <w:tcPr>
            <w:tcW w:w="999" w:type="dxa"/>
          </w:tcPr>
          <w:p w:rsidR="0011245B" w:rsidRPr="0011245B" w:rsidRDefault="0011245B" w:rsidP="0011245B">
            <w:pPr>
              <w:jc w:val="center"/>
              <w:rPr>
                <w:rFonts w:ascii="Verdana" w:hAnsi="Verdana"/>
                <w:sz w:val="21"/>
                <w:szCs w:val="21"/>
              </w:rPr>
            </w:pPr>
          </w:p>
        </w:tc>
        <w:tc>
          <w:tcPr>
            <w:tcW w:w="1134"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36"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08"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029" w:type="dxa"/>
          </w:tcPr>
          <w:p w:rsidR="0011245B" w:rsidRPr="0011245B" w:rsidRDefault="00FB5D6A" w:rsidP="0011245B">
            <w:pPr>
              <w:jc w:val="center"/>
              <w:rPr>
                <w:rFonts w:ascii="Verdana" w:hAnsi="Verdana"/>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sz w:val="21"/>
                <w:szCs w:val="21"/>
              </w:rPr>
            </w:pPr>
            <w:r w:rsidRPr="006A68ED">
              <w:rPr>
                <w:rFonts w:ascii="Verdana" w:hAnsi="Verdana"/>
                <w:caps/>
              </w:rPr>
              <w:t>x</w:t>
            </w:r>
          </w:p>
        </w:tc>
      </w:tr>
      <w:tr w:rsidR="0011245B" w:rsidRPr="0011245B" w:rsidTr="0011245B">
        <w:tc>
          <w:tcPr>
            <w:tcW w:w="7234" w:type="dxa"/>
          </w:tcPr>
          <w:p w:rsidR="0011245B" w:rsidRPr="0011245B" w:rsidRDefault="0011245B" w:rsidP="0011245B">
            <w:pPr>
              <w:rPr>
                <w:rFonts w:ascii="Verdana" w:hAnsi="Verdana"/>
                <w:i/>
                <w:sz w:val="21"/>
                <w:szCs w:val="21"/>
              </w:rPr>
            </w:pPr>
            <w:r w:rsidRPr="0011245B">
              <w:rPr>
                <w:rFonts w:ascii="Verdana" w:hAnsi="Verdana"/>
                <w:i/>
                <w:sz w:val="21"/>
                <w:szCs w:val="21"/>
              </w:rPr>
              <w:t>Commencer à écrire tout seul</w:t>
            </w:r>
          </w:p>
        </w:tc>
        <w:tc>
          <w:tcPr>
            <w:tcW w:w="994" w:type="dxa"/>
          </w:tcPr>
          <w:p w:rsidR="0011245B" w:rsidRPr="0011245B" w:rsidRDefault="0011245B" w:rsidP="0011245B">
            <w:pPr>
              <w:jc w:val="center"/>
              <w:rPr>
                <w:rFonts w:ascii="Verdana" w:hAnsi="Verdana"/>
                <w:i/>
                <w:sz w:val="21"/>
                <w:szCs w:val="21"/>
              </w:rPr>
            </w:pPr>
          </w:p>
        </w:tc>
        <w:tc>
          <w:tcPr>
            <w:tcW w:w="999" w:type="dxa"/>
          </w:tcPr>
          <w:p w:rsidR="0011245B" w:rsidRPr="0011245B" w:rsidRDefault="0011245B" w:rsidP="0011245B">
            <w:pPr>
              <w:jc w:val="center"/>
              <w:rPr>
                <w:rFonts w:ascii="Verdana" w:hAnsi="Verdana"/>
                <w:i/>
                <w:sz w:val="21"/>
                <w:szCs w:val="21"/>
              </w:rPr>
            </w:pPr>
          </w:p>
        </w:tc>
        <w:tc>
          <w:tcPr>
            <w:tcW w:w="1134" w:type="dxa"/>
          </w:tcPr>
          <w:p w:rsidR="0011245B" w:rsidRPr="0011245B" w:rsidRDefault="0011245B" w:rsidP="0011245B">
            <w:pPr>
              <w:jc w:val="center"/>
              <w:rPr>
                <w:rFonts w:ascii="Verdana" w:hAnsi="Verdana"/>
                <w:i/>
                <w:sz w:val="21"/>
                <w:szCs w:val="21"/>
              </w:rPr>
            </w:pPr>
          </w:p>
        </w:tc>
        <w:tc>
          <w:tcPr>
            <w:tcW w:w="1236" w:type="dxa"/>
          </w:tcPr>
          <w:p w:rsidR="0011245B" w:rsidRPr="0011245B" w:rsidRDefault="0011245B" w:rsidP="0011245B">
            <w:pPr>
              <w:jc w:val="center"/>
              <w:rPr>
                <w:rFonts w:ascii="Verdana" w:hAnsi="Verdana"/>
                <w:i/>
                <w:sz w:val="21"/>
                <w:szCs w:val="21"/>
              </w:rPr>
            </w:pPr>
          </w:p>
        </w:tc>
        <w:tc>
          <w:tcPr>
            <w:tcW w:w="1008" w:type="dxa"/>
          </w:tcPr>
          <w:p w:rsidR="0011245B" w:rsidRPr="0011245B" w:rsidRDefault="000979A5" w:rsidP="0011245B">
            <w:pPr>
              <w:jc w:val="center"/>
              <w:rPr>
                <w:rFonts w:ascii="Verdana" w:hAnsi="Verdana"/>
                <w:i/>
                <w:sz w:val="21"/>
                <w:szCs w:val="21"/>
              </w:rPr>
            </w:pPr>
            <w:r w:rsidRPr="006A68ED">
              <w:rPr>
                <w:rFonts w:ascii="Verdana" w:hAnsi="Verdana"/>
                <w:caps/>
              </w:rPr>
              <w:t>x</w:t>
            </w:r>
          </w:p>
        </w:tc>
        <w:tc>
          <w:tcPr>
            <w:tcW w:w="1029" w:type="dxa"/>
          </w:tcPr>
          <w:p w:rsidR="0011245B" w:rsidRPr="0011245B" w:rsidRDefault="000979A5" w:rsidP="0011245B">
            <w:pPr>
              <w:jc w:val="center"/>
              <w:rPr>
                <w:rFonts w:ascii="Verdana" w:hAnsi="Verdana"/>
                <w:i/>
                <w:sz w:val="21"/>
                <w:szCs w:val="21"/>
              </w:rPr>
            </w:pPr>
            <w:r w:rsidRPr="006A68ED">
              <w:rPr>
                <w:rFonts w:ascii="Verdana" w:hAnsi="Verdana"/>
                <w:caps/>
              </w:rPr>
              <w:t>x</w:t>
            </w:r>
          </w:p>
        </w:tc>
        <w:tc>
          <w:tcPr>
            <w:tcW w:w="1245" w:type="dxa"/>
          </w:tcPr>
          <w:p w:rsidR="0011245B" w:rsidRPr="0011245B" w:rsidRDefault="00FB5D6A" w:rsidP="0011245B">
            <w:pPr>
              <w:jc w:val="center"/>
              <w:rPr>
                <w:rFonts w:ascii="Verdana" w:hAnsi="Verdana"/>
                <w:i/>
                <w:sz w:val="21"/>
                <w:szCs w:val="21"/>
              </w:rPr>
            </w:pPr>
            <w:r w:rsidRPr="006A68ED">
              <w:rPr>
                <w:rFonts w:ascii="Verdana" w:hAnsi="Verdana"/>
                <w:caps/>
              </w:rPr>
              <w:t>x</w:t>
            </w:r>
          </w:p>
        </w:tc>
      </w:tr>
    </w:tbl>
    <w:p w:rsidR="0011245B" w:rsidRPr="0011245B" w:rsidRDefault="0011245B" w:rsidP="0011245B">
      <w:pPr>
        <w:widowControl w:val="0"/>
        <w:tabs>
          <w:tab w:val="left" w:pos="360"/>
        </w:tabs>
        <w:suppressAutoHyphens/>
        <w:rPr>
          <w:rFonts w:ascii="Verdana" w:hAnsi="Verdana"/>
          <w:b/>
          <w:sz w:val="21"/>
          <w:szCs w:val="21"/>
        </w:rPr>
      </w:pPr>
    </w:p>
    <w:tbl>
      <w:tblPr>
        <w:tblStyle w:val="Grilledutableau"/>
        <w:tblW w:w="14879" w:type="dxa"/>
        <w:tblLook w:val="04A0" w:firstRow="1" w:lastRow="0" w:firstColumn="1" w:lastColumn="0" w:noHBand="0" w:noVBand="1"/>
      </w:tblPr>
      <w:tblGrid>
        <w:gridCol w:w="6744"/>
        <w:gridCol w:w="1130"/>
        <w:gridCol w:w="1130"/>
        <w:gridCol w:w="1134"/>
        <w:gridCol w:w="1241"/>
        <w:gridCol w:w="1130"/>
        <w:gridCol w:w="1130"/>
        <w:gridCol w:w="1240"/>
      </w:tblGrid>
      <w:tr w:rsidR="00A16AB6" w:rsidRPr="0011245B" w:rsidTr="00A16AB6">
        <w:tc>
          <w:tcPr>
            <w:tcW w:w="6973" w:type="dxa"/>
            <w:shd w:val="clear" w:color="auto" w:fill="E7E6E6" w:themeFill="background2"/>
          </w:tcPr>
          <w:p w:rsidR="00A16AB6" w:rsidRDefault="00A16AB6" w:rsidP="00A16AB6">
            <w:pPr>
              <w:jc w:val="center"/>
            </w:pPr>
            <w:r>
              <w:rPr>
                <w:rFonts w:ascii="Verdana" w:hAnsi="Verdana"/>
                <w:b/>
                <w:sz w:val="21"/>
                <w:szCs w:val="21"/>
              </w:rPr>
              <w:t>COMPETENCES</w:t>
            </w:r>
          </w:p>
        </w:tc>
        <w:tc>
          <w:tcPr>
            <w:tcW w:w="1130" w:type="dxa"/>
            <w:shd w:val="clear" w:color="auto" w:fill="E7E6E6" w:themeFill="background2"/>
          </w:tcPr>
          <w:p w:rsidR="00A16AB6" w:rsidRDefault="00A16AB6" w:rsidP="00A16AB6">
            <w:r w:rsidRPr="00C43A83">
              <w:rPr>
                <w:rFonts w:ascii="Verdana" w:hAnsi="Verdana"/>
                <w:b/>
                <w:sz w:val="21"/>
                <w:szCs w:val="21"/>
              </w:rPr>
              <w:t>Prénom</w:t>
            </w:r>
          </w:p>
        </w:tc>
        <w:tc>
          <w:tcPr>
            <w:tcW w:w="1130" w:type="dxa"/>
            <w:shd w:val="clear" w:color="auto" w:fill="E7E6E6" w:themeFill="background2"/>
          </w:tcPr>
          <w:p w:rsidR="00A16AB6" w:rsidRDefault="00A16AB6" w:rsidP="00A16AB6">
            <w:r w:rsidRPr="00C43A83">
              <w:rPr>
                <w:rFonts w:ascii="Verdana" w:hAnsi="Verdana"/>
                <w:b/>
                <w:sz w:val="21"/>
                <w:szCs w:val="21"/>
              </w:rPr>
              <w:t>Prénom</w:t>
            </w:r>
          </w:p>
        </w:tc>
        <w:tc>
          <w:tcPr>
            <w:tcW w:w="1134" w:type="dxa"/>
            <w:shd w:val="clear" w:color="auto" w:fill="E7E6E6" w:themeFill="background2"/>
          </w:tcPr>
          <w:p w:rsidR="00A16AB6" w:rsidRDefault="00A16AB6" w:rsidP="00A16AB6">
            <w:r w:rsidRPr="00C43A83">
              <w:rPr>
                <w:rFonts w:ascii="Verdana" w:hAnsi="Verdana"/>
                <w:b/>
                <w:sz w:val="21"/>
                <w:szCs w:val="21"/>
              </w:rPr>
              <w:t>Prénom</w:t>
            </w:r>
          </w:p>
        </w:tc>
        <w:tc>
          <w:tcPr>
            <w:tcW w:w="1246" w:type="dxa"/>
            <w:shd w:val="clear" w:color="auto" w:fill="E7E6E6" w:themeFill="background2"/>
          </w:tcPr>
          <w:p w:rsidR="00A16AB6" w:rsidRDefault="00A16AB6" w:rsidP="00A16AB6">
            <w:r w:rsidRPr="00C43A83">
              <w:rPr>
                <w:rFonts w:ascii="Verdana" w:hAnsi="Verdana"/>
                <w:b/>
                <w:sz w:val="21"/>
                <w:szCs w:val="21"/>
              </w:rPr>
              <w:t>Prénom</w:t>
            </w:r>
          </w:p>
        </w:tc>
        <w:tc>
          <w:tcPr>
            <w:tcW w:w="994" w:type="dxa"/>
            <w:shd w:val="clear" w:color="auto" w:fill="E7E6E6" w:themeFill="background2"/>
          </w:tcPr>
          <w:p w:rsidR="00A16AB6" w:rsidRDefault="00A16AB6" w:rsidP="00A16AB6">
            <w:r w:rsidRPr="00C43A83">
              <w:rPr>
                <w:rFonts w:ascii="Verdana" w:hAnsi="Verdana"/>
                <w:b/>
                <w:sz w:val="21"/>
                <w:szCs w:val="21"/>
              </w:rPr>
              <w:t>Prénom</w:t>
            </w:r>
          </w:p>
        </w:tc>
        <w:tc>
          <w:tcPr>
            <w:tcW w:w="1027" w:type="dxa"/>
            <w:shd w:val="clear" w:color="auto" w:fill="E7E6E6" w:themeFill="background2"/>
          </w:tcPr>
          <w:p w:rsidR="00A16AB6" w:rsidRDefault="00A16AB6" w:rsidP="00A16AB6">
            <w:r w:rsidRPr="00C43A83">
              <w:rPr>
                <w:rFonts w:ascii="Verdana" w:hAnsi="Verdana"/>
                <w:b/>
                <w:sz w:val="21"/>
                <w:szCs w:val="21"/>
              </w:rPr>
              <w:t>Prénom</w:t>
            </w:r>
          </w:p>
        </w:tc>
        <w:tc>
          <w:tcPr>
            <w:tcW w:w="1245" w:type="dxa"/>
            <w:shd w:val="clear" w:color="auto" w:fill="E7E6E6" w:themeFill="background2"/>
          </w:tcPr>
          <w:p w:rsidR="00A16AB6" w:rsidRDefault="00A16AB6" w:rsidP="00A16AB6">
            <w:r w:rsidRPr="00C43A83">
              <w:rPr>
                <w:rFonts w:ascii="Verdana" w:hAnsi="Verdana"/>
                <w:b/>
                <w:sz w:val="21"/>
                <w:szCs w:val="21"/>
              </w:rPr>
              <w:t>Prénom</w:t>
            </w:r>
          </w:p>
        </w:tc>
      </w:tr>
      <w:tr w:rsidR="00FB5D6A" w:rsidRPr="00FB5D6A" w:rsidTr="00A16AB6">
        <w:tc>
          <w:tcPr>
            <w:tcW w:w="6973" w:type="dxa"/>
          </w:tcPr>
          <w:p w:rsidR="00FB5D6A" w:rsidRPr="00FB5D6A" w:rsidRDefault="00FB5D6A" w:rsidP="00FB5D6A">
            <w:pPr>
              <w:rPr>
                <w:rFonts w:ascii="Verdana" w:hAnsi="Verdana"/>
                <w:sz w:val="21"/>
                <w:szCs w:val="21"/>
              </w:rPr>
            </w:pPr>
            <w:r w:rsidRPr="00FB5D6A">
              <w:rPr>
                <w:rFonts w:ascii="Verdana" w:hAnsi="Verdana"/>
                <w:sz w:val="21"/>
                <w:szCs w:val="21"/>
              </w:rPr>
              <w:t>- Pratiquer le dessin pour représenter ou illustrer, en étant fidèle au réel ou à un modèle, ou en inventant.</w:t>
            </w:r>
          </w:p>
        </w:tc>
        <w:tc>
          <w:tcPr>
            <w:tcW w:w="1130" w:type="dxa"/>
          </w:tcPr>
          <w:p w:rsidR="00FB5D6A" w:rsidRPr="00FB5D6A" w:rsidRDefault="00FB5D6A" w:rsidP="00FB5D6A">
            <w:pPr>
              <w:jc w:val="center"/>
              <w:rPr>
                <w:rFonts w:ascii="Verdana" w:hAnsi="Verdana"/>
                <w:sz w:val="21"/>
                <w:szCs w:val="21"/>
              </w:rPr>
            </w:pPr>
          </w:p>
        </w:tc>
        <w:tc>
          <w:tcPr>
            <w:tcW w:w="1130" w:type="dxa"/>
          </w:tcPr>
          <w:p w:rsidR="00FB5D6A" w:rsidRPr="00FB5D6A" w:rsidRDefault="00FB5D6A" w:rsidP="00FB5D6A">
            <w:pPr>
              <w:jc w:val="center"/>
              <w:rPr>
                <w:rFonts w:ascii="Verdana" w:hAnsi="Verdana"/>
                <w:sz w:val="21"/>
                <w:szCs w:val="21"/>
              </w:rPr>
            </w:pPr>
          </w:p>
        </w:tc>
        <w:tc>
          <w:tcPr>
            <w:tcW w:w="1134" w:type="dxa"/>
          </w:tcPr>
          <w:p w:rsidR="00FB5D6A" w:rsidRPr="00FB5D6A" w:rsidRDefault="00FB5D6A" w:rsidP="00FB5D6A">
            <w:pPr>
              <w:jc w:val="center"/>
              <w:rPr>
                <w:rFonts w:ascii="Verdana" w:hAnsi="Verdana"/>
                <w:sz w:val="21"/>
                <w:szCs w:val="21"/>
              </w:rPr>
            </w:pPr>
          </w:p>
        </w:tc>
        <w:tc>
          <w:tcPr>
            <w:tcW w:w="1246"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994"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027"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245" w:type="dxa"/>
          </w:tcPr>
          <w:p w:rsidR="00FB5D6A" w:rsidRPr="00FB5D6A" w:rsidRDefault="00FB5D6A" w:rsidP="00FB5D6A">
            <w:pPr>
              <w:jc w:val="center"/>
              <w:rPr>
                <w:rFonts w:ascii="Verdana" w:hAnsi="Verdana"/>
                <w:sz w:val="21"/>
                <w:szCs w:val="21"/>
              </w:rPr>
            </w:pPr>
            <w:r w:rsidRPr="006A68ED">
              <w:rPr>
                <w:rFonts w:ascii="Verdana" w:hAnsi="Verdana"/>
                <w:caps/>
              </w:rPr>
              <w:t>x</w:t>
            </w:r>
          </w:p>
        </w:tc>
      </w:tr>
      <w:tr w:rsidR="00FB5D6A" w:rsidRPr="00FB5D6A" w:rsidTr="00A16AB6">
        <w:tc>
          <w:tcPr>
            <w:tcW w:w="6973" w:type="dxa"/>
          </w:tcPr>
          <w:p w:rsidR="00FB5D6A" w:rsidRPr="00FB5D6A" w:rsidRDefault="00FB5D6A" w:rsidP="00FB5D6A">
            <w:pPr>
              <w:rPr>
                <w:rFonts w:ascii="Verdana" w:hAnsi="Verdana"/>
                <w:sz w:val="21"/>
                <w:szCs w:val="21"/>
              </w:rPr>
            </w:pPr>
            <w:r w:rsidRPr="00FB5D6A">
              <w:rPr>
                <w:rFonts w:ascii="Verdana" w:hAnsi="Verdana"/>
                <w:sz w:val="21"/>
                <w:szCs w:val="21"/>
              </w:rPr>
              <w:t>- Réaliser des compositions plastiques, seul ou en petit groupe, en choisissant et combinant des matériaux, en réinvestissant des techniques et des procédés.</w:t>
            </w:r>
          </w:p>
        </w:tc>
        <w:tc>
          <w:tcPr>
            <w:tcW w:w="1130"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130"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134"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246"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994"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027"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245" w:type="dxa"/>
          </w:tcPr>
          <w:p w:rsidR="00FB5D6A" w:rsidRPr="00FB5D6A" w:rsidRDefault="00FB5D6A" w:rsidP="00FB5D6A">
            <w:pPr>
              <w:jc w:val="center"/>
              <w:rPr>
                <w:rFonts w:ascii="Verdana" w:hAnsi="Verdana"/>
                <w:sz w:val="21"/>
                <w:szCs w:val="21"/>
              </w:rPr>
            </w:pPr>
            <w:r w:rsidRPr="006A68ED">
              <w:rPr>
                <w:rFonts w:ascii="Verdana" w:hAnsi="Verdana"/>
                <w:caps/>
              </w:rPr>
              <w:t>x</w:t>
            </w:r>
          </w:p>
        </w:tc>
      </w:tr>
      <w:tr w:rsidR="00FB5D6A" w:rsidRPr="00FB5D6A" w:rsidTr="00A16AB6">
        <w:tc>
          <w:tcPr>
            <w:tcW w:w="6973" w:type="dxa"/>
          </w:tcPr>
          <w:p w:rsidR="00FB5D6A" w:rsidRPr="00FB5D6A" w:rsidRDefault="00FB5D6A" w:rsidP="00FB5D6A">
            <w:pPr>
              <w:rPr>
                <w:rFonts w:ascii="Verdana" w:hAnsi="Verdana"/>
                <w:sz w:val="21"/>
                <w:szCs w:val="21"/>
              </w:rPr>
            </w:pPr>
            <w:r w:rsidRPr="00FB5D6A">
              <w:rPr>
                <w:rFonts w:ascii="Verdana" w:hAnsi="Verdana"/>
                <w:sz w:val="21"/>
                <w:szCs w:val="21"/>
              </w:rPr>
              <w:t>- Réaliser des compositions plastiques, planes et en volume</w:t>
            </w:r>
          </w:p>
        </w:tc>
        <w:tc>
          <w:tcPr>
            <w:tcW w:w="1130"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130"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134"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246"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994"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027"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245" w:type="dxa"/>
          </w:tcPr>
          <w:p w:rsidR="00FB5D6A" w:rsidRPr="00FB5D6A" w:rsidRDefault="00FB5D6A" w:rsidP="00FB5D6A">
            <w:pPr>
              <w:jc w:val="center"/>
              <w:rPr>
                <w:rFonts w:ascii="Verdana" w:hAnsi="Verdana"/>
                <w:sz w:val="21"/>
                <w:szCs w:val="21"/>
              </w:rPr>
            </w:pPr>
            <w:r w:rsidRPr="006A68ED">
              <w:rPr>
                <w:rFonts w:ascii="Verdana" w:hAnsi="Verdana"/>
                <w:caps/>
              </w:rPr>
              <w:t>x</w:t>
            </w:r>
          </w:p>
        </w:tc>
      </w:tr>
      <w:tr w:rsidR="00FB5D6A" w:rsidRPr="00FB5D6A" w:rsidTr="00A16AB6">
        <w:tc>
          <w:tcPr>
            <w:tcW w:w="6973" w:type="dxa"/>
          </w:tcPr>
          <w:p w:rsidR="00FB5D6A" w:rsidRPr="00FB5D6A" w:rsidRDefault="00FB5D6A" w:rsidP="00FB5D6A">
            <w:pPr>
              <w:rPr>
                <w:rFonts w:ascii="Verdana" w:hAnsi="Verdana"/>
                <w:sz w:val="21"/>
                <w:szCs w:val="21"/>
              </w:rPr>
            </w:pPr>
            <w:r w:rsidRPr="00FB5D6A">
              <w:rPr>
                <w:rFonts w:ascii="Verdana" w:hAnsi="Verdana"/>
                <w:sz w:val="21"/>
                <w:szCs w:val="21"/>
              </w:rPr>
              <w:t>- Mémoriser des comptines et des chansons pour chanter en chœur avec ses pairs.</w:t>
            </w:r>
          </w:p>
        </w:tc>
        <w:tc>
          <w:tcPr>
            <w:tcW w:w="1130" w:type="dxa"/>
          </w:tcPr>
          <w:p w:rsidR="00FB5D6A" w:rsidRPr="00FB5D6A" w:rsidRDefault="00FB5D6A" w:rsidP="00FB5D6A">
            <w:pPr>
              <w:jc w:val="center"/>
              <w:rPr>
                <w:rFonts w:ascii="Verdana" w:hAnsi="Verdana"/>
                <w:sz w:val="21"/>
                <w:szCs w:val="21"/>
              </w:rPr>
            </w:pPr>
          </w:p>
        </w:tc>
        <w:tc>
          <w:tcPr>
            <w:tcW w:w="1130" w:type="dxa"/>
          </w:tcPr>
          <w:p w:rsidR="00FB5D6A" w:rsidRPr="00FB5D6A" w:rsidRDefault="00FB5D6A" w:rsidP="00FB5D6A">
            <w:pPr>
              <w:jc w:val="center"/>
              <w:rPr>
                <w:rFonts w:ascii="Verdana" w:hAnsi="Verdana"/>
                <w:sz w:val="21"/>
                <w:szCs w:val="21"/>
              </w:rPr>
            </w:pPr>
          </w:p>
        </w:tc>
        <w:tc>
          <w:tcPr>
            <w:tcW w:w="1134" w:type="dxa"/>
          </w:tcPr>
          <w:p w:rsidR="00FB5D6A" w:rsidRPr="00FB5D6A" w:rsidRDefault="00FB5D6A" w:rsidP="00FB5D6A">
            <w:pPr>
              <w:jc w:val="center"/>
              <w:rPr>
                <w:rFonts w:ascii="Verdana" w:hAnsi="Verdana"/>
                <w:sz w:val="21"/>
                <w:szCs w:val="21"/>
              </w:rPr>
            </w:pPr>
          </w:p>
        </w:tc>
        <w:tc>
          <w:tcPr>
            <w:tcW w:w="1246"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994"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027"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245" w:type="dxa"/>
          </w:tcPr>
          <w:p w:rsidR="00FB5D6A" w:rsidRPr="00FB5D6A" w:rsidRDefault="00FB5D6A" w:rsidP="00FB5D6A">
            <w:pPr>
              <w:jc w:val="center"/>
              <w:rPr>
                <w:rFonts w:ascii="Verdana" w:hAnsi="Verdana"/>
                <w:sz w:val="21"/>
                <w:szCs w:val="21"/>
              </w:rPr>
            </w:pPr>
            <w:r w:rsidRPr="006A68ED">
              <w:rPr>
                <w:rFonts w:ascii="Verdana" w:hAnsi="Verdana"/>
                <w:caps/>
              </w:rPr>
              <w:t>x</w:t>
            </w:r>
          </w:p>
        </w:tc>
      </w:tr>
      <w:tr w:rsidR="00FB5D6A" w:rsidRPr="00FB5D6A" w:rsidTr="00A16AB6">
        <w:tc>
          <w:tcPr>
            <w:tcW w:w="6973" w:type="dxa"/>
          </w:tcPr>
          <w:p w:rsidR="00FB5D6A" w:rsidRPr="00FB5D6A" w:rsidRDefault="00FB5D6A" w:rsidP="00FB5D6A">
            <w:pPr>
              <w:rPr>
                <w:rFonts w:ascii="Verdana" w:hAnsi="Verdana"/>
                <w:sz w:val="21"/>
                <w:szCs w:val="21"/>
              </w:rPr>
            </w:pPr>
            <w:r w:rsidRPr="00FB5D6A">
              <w:rPr>
                <w:rFonts w:ascii="Verdana" w:hAnsi="Verdana"/>
                <w:sz w:val="21"/>
                <w:szCs w:val="21"/>
              </w:rPr>
              <w:t>- Entrer dans un rythme collectif : agir ou être attentif en même temps que les autres, prendre en compte des consignes collectives, coopérer.</w:t>
            </w:r>
          </w:p>
        </w:tc>
        <w:tc>
          <w:tcPr>
            <w:tcW w:w="1130"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130"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134"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246"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994"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027"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245" w:type="dxa"/>
          </w:tcPr>
          <w:p w:rsidR="00FB5D6A" w:rsidRPr="00FB5D6A" w:rsidRDefault="00FB5D6A" w:rsidP="00FB5D6A">
            <w:pPr>
              <w:jc w:val="center"/>
              <w:rPr>
                <w:rFonts w:ascii="Verdana" w:hAnsi="Verdana"/>
                <w:sz w:val="21"/>
                <w:szCs w:val="21"/>
              </w:rPr>
            </w:pPr>
            <w:r w:rsidRPr="006A68ED">
              <w:rPr>
                <w:rFonts w:ascii="Verdana" w:hAnsi="Verdana"/>
                <w:caps/>
              </w:rPr>
              <w:t>x</w:t>
            </w:r>
          </w:p>
        </w:tc>
      </w:tr>
      <w:tr w:rsidR="00FB5D6A" w:rsidRPr="00FB5D6A" w:rsidTr="00A16AB6">
        <w:tc>
          <w:tcPr>
            <w:tcW w:w="6973" w:type="dxa"/>
          </w:tcPr>
          <w:p w:rsidR="00FB5D6A" w:rsidRPr="00FB5D6A" w:rsidRDefault="00FB5D6A" w:rsidP="00FB5D6A">
            <w:pPr>
              <w:rPr>
                <w:rFonts w:ascii="Verdana" w:hAnsi="Verdana"/>
                <w:sz w:val="21"/>
                <w:szCs w:val="21"/>
              </w:rPr>
            </w:pPr>
            <w:r w:rsidRPr="00FB5D6A">
              <w:rPr>
                <w:rFonts w:ascii="Verdana" w:hAnsi="Verdana"/>
                <w:sz w:val="21"/>
                <w:szCs w:val="21"/>
              </w:rPr>
              <w:t>- Participer à la réalisation de projets communs, apprendre à coopérer, partager, s'entraider. Prendre des initiatives et des responsabilités au sein du groupe.</w:t>
            </w:r>
          </w:p>
        </w:tc>
        <w:tc>
          <w:tcPr>
            <w:tcW w:w="1130"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130"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134"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246"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994"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027" w:type="dxa"/>
          </w:tcPr>
          <w:p w:rsidR="00FB5D6A" w:rsidRPr="00FB5D6A" w:rsidRDefault="00FB5D6A" w:rsidP="00FB5D6A">
            <w:pPr>
              <w:jc w:val="center"/>
              <w:rPr>
                <w:rFonts w:ascii="Verdana" w:hAnsi="Verdana"/>
                <w:sz w:val="21"/>
                <w:szCs w:val="21"/>
              </w:rPr>
            </w:pPr>
            <w:r w:rsidRPr="006A68ED">
              <w:rPr>
                <w:rFonts w:ascii="Verdana" w:hAnsi="Verdana"/>
                <w:caps/>
              </w:rPr>
              <w:t>x</w:t>
            </w:r>
          </w:p>
        </w:tc>
        <w:tc>
          <w:tcPr>
            <w:tcW w:w="1245" w:type="dxa"/>
          </w:tcPr>
          <w:p w:rsidR="00FB5D6A" w:rsidRPr="00FB5D6A" w:rsidRDefault="00FB5D6A" w:rsidP="00FB5D6A">
            <w:pPr>
              <w:jc w:val="center"/>
              <w:rPr>
                <w:rFonts w:ascii="Verdana" w:hAnsi="Verdana"/>
                <w:sz w:val="21"/>
                <w:szCs w:val="21"/>
              </w:rPr>
            </w:pPr>
            <w:r w:rsidRPr="006A68ED">
              <w:rPr>
                <w:rFonts w:ascii="Verdana" w:hAnsi="Verdana"/>
                <w:caps/>
              </w:rPr>
              <w:t>x</w:t>
            </w:r>
          </w:p>
        </w:tc>
      </w:tr>
    </w:tbl>
    <w:p w:rsidR="0011245B" w:rsidRDefault="0011245B"/>
    <w:p w:rsidR="0011245B" w:rsidRDefault="0011245B"/>
    <w:tbl>
      <w:tblPr>
        <w:tblStyle w:val="Grilledutableau"/>
        <w:tblW w:w="0" w:type="auto"/>
        <w:tblLook w:val="04A0" w:firstRow="1" w:lastRow="0" w:firstColumn="1" w:lastColumn="0" w:noHBand="0" w:noVBand="1"/>
      </w:tblPr>
      <w:tblGrid>
        <w:gridCol w:w="2889"/>
        <w:gridCol w:w="12203"/>
      </w:tblGrid>
      <w:tr w:rsidR="00B8269E" w:rsidRPr="006A68ED" w:rsidTr="0011245B">
        <w:tc>
          <w:tcPr>
            <w:tcW w:w="2943" w:type="dxa"/>
            <w:tcBorders>
              <w:top w:val="single" w:sz="18" w:space="0" w:color="auto"/>
              <w:left w:val="single" w:sz="18" w:space="0" w:color="auto"/>
            </w:tcBorders>
            <w:shd w:val="clear" w:color="auto" w:fill="F2F2F2" w:themeFill="background1" w:themeFillShade="F2"/>
            <w:vAlign w:val="center"/>
          </w:tcPr>
          <w:p w:rsidR="00B8269E" w:rsidRPr="006A68ED" w:rsidRDefault="00B8269E" w:rsidP="0011245B">
            <w:pPr>
              <w:jc w:val="center"/>
              <w:rPr>
                <w:rFonts w:ascii="Verdana" w:hAnsi="Verdana"/>
                <w:b/>
              </w:rPr>
            </w:pPr>
            <w:proofErr w:type="spellStart"/>
            <w:r w:rsidRPr="006A68ED">
              <w:rPr>
                <w:rFonts w:ascii="Verdana" w:hAnsi="Verdana"/>
                <w:b/>
              </w:rPr>
              <w:t>Pré-requis</w:t>
            </w:r>
            <w:proofErr w:type="spellEnd"/>
          </w:p>
        </w:tc>
        <w:tc>
          <w:tcPr>
            <w:tcW w:w="12595" w:type="dxa"/>
            <w:tcBorders>
              <w:top w:val="single" w:sz="18" w:space="0" w:color="auto"/>
              <w:right w:val="single" w:sz="18" w:space="0" w:color="auto"/>
            </w:tcBorders>
            <w:vAlign w:val="center"/>
          </w:tcPr>
          <w:p w:rsidR="00B8269E" w:rsidRPr="006A68ED" w:rsidRDefault="00B8269E" w:rsidP="0011245B">
            <w:pPr>
              <w:rPr>
                <w:rFonts w:ascii="Verdana" w:hAnsi="Verdana"/>
              </w:rPr>
            </w:pPr>
            <w:r w:rsidRPr="006A68ED">
              <w:rPr>
                <w:rFonts w:ascii="Verdana" w:hAnsi="Verdana"/>
              </w:rPr>
              <w:t>Ritualisation du projet et habitudes de classe.</w:t>
            </w:r>
          </w:p>
        </w:tc>
      </w:tr>
      <w:tr w:rsidR="00B8269E" w:rsidRPr="006A68ED" w:rsidTr="0011245B">
        <w:tc>
          <w:tcPr>
            <w:tcW w:w="2943" w:type="dxa"/>
            <w:tcBorders>
              <w:left w:val="single" w:sz="18" w:space="0" w:color="auto"/>
              <w:bottom w:val="single" w:sz="18" w:space="0" w:color="auto"/>
            </w:tcBorders>
            <w:shd w:val="clear" w:color="auto" w:fill="F2F2F2" w:themeFill="background1" w:themeFillShade="F2"/>
            <w:vAlign w:val="center"/>
          </w:tcPr>
          <w:p w:rsidR="00B8269E" w:rsidRPr="006A68ED" w:rsidRDefault="00B8269E" w:rsidP="0011245B">
            <w:pPr>
              <w:jc w:val="center"/>
              <w:rPr>
                <w:rFonts w:ascii="Verdana" w:hAnsi="Verdana"/>
                <w:b/>
              </w:rPr>
            </w:pPr>
            <w:r w:rsidRPr="006A68ED">
              <w:rPr>
                <w:rFonts w:ascii="Verdana" w:hAnsi="Verdana"/>
                <w:b/>
              </w:rPr>
              <w:t>Modalités et supports</w:t>
            </w:r>
          </w:p>
        </w:tc>
        <w:tc>
          <w:tcPr>
            <w:tcW w:w="12595" w:type="dxa"/>
            <w:tcBorders>
              <w:bottom w:val="single" w:sz="18" w:space="0" w:color="auto"/>
              <w:right w:val="single" w:sz="18" w:space="0" w:color="auto"/>
            </w:tcBorders>
            <w:vAlign w:val="center"/>
          </w:tcPr>
          <w:p w:rsidR="00B8269E" w:rsidRPr="006A68ED" w:rsidRDefault="00B8269E" w:rsidP="0011245B">
            <w:pPr>
              <w:rPr>
                <w:rFonts w:ascii="Verdana" w:hAnsi="Verdana"/>
              </w:rPr>
            </w:pPr>
            <w:r w:rsidRPr="006A68ED">
              <w:rPr>
                <w:rFonts w:ascii="Verdana" w:hAnsi="Verdana"/>
                <w:u w:val="single"/>
              </w:rPr>
              <w:t>Durée des séances</w:t>
            </w:r>
            <w:r w:rsidRPr="006A68ED">
              <w:rPr>
                <w:rFonts w:ascii="Verdana" w:hAnsi="Verdana"/>
              </w:rPr>
              <w:t> : 45mn</w:t>
            </w:r>
          </w:p>
          <w:p w:rsidR="00B8269E" w:rsidRPr="006A68ED" w:rsidRDefault="00B8269E" w:rsidP="0011245B">
            <w:pPr>
              <w:rPr>
                <w:rFonts w:ascii="Verdana" w:hAnsi="Verdana"/>
              </w:rPr>
            </w:pPr>
            <w:r w:rsidRPr="006A68ED">
              <w:rPr>
                <w:rFonts w:ascii="Verdana" w:hAnsi="Verdana"/>
                <w:u w:val="single"/>
              </w:rPr>
              <w:t>Nombre d’élèves</w:t>
            </w:r>
            <w:r w:rsidRPr="006A68ED">
              <w:rPr>
                <w:rFonts w:ascii="Verdana" w:hAnsi="Verdana"/>
              </w:rPr>
              <w:t xml:space="preserve"> : </w:t>
            </w:r>
            <w:r>
              <w:rPr>
                <w:rFonts w:ascii="Verdana" w:hAnsi="Verdana"/>
              </w:rPr>
              <w:t>3 à 4 élèves, groupes variables</w:t>
            </w:r>
          </w:p>
          <w:p w:rsidR="00B8269E" w:rsidRPr="006A68ED" w:rsidRDefault="00B8269E" w:rsidP="0011245B">
            <w:pPr>
              <w:rPr>
                <w:rFonts w:ascii="Verdana" w:hAnsi="Verdana"/>
              </w:rPr>
            </w:pPr>
            <w:r w:rsidRPr="006A68ED">
              <w:rPr>
                <w:rFonts w:ascii="Verdana" w:hAnsi="Verdana"/>
                <w:u w:val="single"/>
              </w:rPr>
              <w:t>Déroulement ritualisé de l’atelier</w:t>
            </w:r>
            <w:r w:rsidRPr="006A68ED">
              <w:rPr>
                <w:rFonts w:ascii="Verdana" w:hAnsi="Verdana"/>
              </w:rPr>
              <w:t> : L’atelier commence par un signal sonore (</w:t>
            </w:r>
            <w:r>
              <w:rPr>
                <w:rFonts w:ascii="Verdana" w:hAnsi="Verdana"/>
              </w:rPr>
              <w:t>bâton de pluie</w:t>
            </w:r>
            <w:r w:rsidRPr="006A68ED">
              <w:rPr>
                <w:rFonts w:ascii="Verdana" w:hAnsi="Verdana"/>
              </w:rPr>
              <w:t>) qui indique aux élèves qu’ils doivent venir s’asseoir au coin regroupement et que l’on va travailler sur l’album. Ensuite vient une phase d’accroche qui fait découvrir l’album ou qui reprend ce qui a été vu la séance précédente (collectif au coin regroupement). Vient alors une phase de découverte d’un nouvel épisode ou élément de l’histoire avec un temps de manipulation et de langage collectif ; c’est dans cette phase que l’on portera particulièrement attention à avoir une approche multimodale et sensorielle (collectif au coin regroupement). Enfin, chaque élève effectue une activité individuelle en lien avec la séance du jour (phase individuelle sur les bureaux). Pour terminer, lorsque c’est possible et nécessaire, les élèves se regroupent à nouveau pour faire un retour collectif sur ce qui a été appris au cours de la séance (collectif au coin regroupement) ou se regroupent sur la table collective pour une activité commune. Enfin, on réalise une activité de jeu collectif pour renforcer l’apprentissage du vocabulaire</w:t>
            </w:r>
          </w:p>
          <w:p w:rsidR="00B8269E" w:rsidRPr="006A68ED" w:rsidRDefault="00B8269E" w:rsidP="0011245B">
            <w:pPr>
              <w:rPr>
                <w:rFonts w:ascii="Verdana" w:hAnsi="Verdana"/>
                <w:u w:val="single"/>
              </w:rPr>
            </w:pPr>
            <w:r w:rsidRPr="006A68ED">
              <w:rPr>
                <w:rFonts w:ascii="Verdana" w:hAnsi="Verdana"/>
                <w:u w:val="single"/>
              </w:rPr>
              <w:t>Matériel et supports</w:t>
            </w:r>
          </w:p>
          <w:p w:rsidR="00B8269E" w:rsidRPr="006A68ED" w:rsidRDefault="00B8269E" w:rsidP="0011245B">
            <w:pPr>
              <w:pStyle w:val="Paragraphedeliste"/>
              <w:numPr>
                <w:ilvl w:val="0"/>
                <w:numId w:val="1"/>
              </w:numPr>
              <w:rPr>
                <w:rFonts w:ascii="Verdana" w:hAnsi="Verdana"/>
                <w:sz w:val="24"/>
              </w:rPr>
            </w:pPr>
            <w:r w:rsidRPr="006A68ED">
              <w:rPr>
                <w:rFonts w:ascii="Verdana" w:hAnsi="Verdana"/>
                <w:sz w:val="24"/>
              </w:rPr>
              <w:t>Mar</w:t>
            </w:r>
            <w:r>
              <w:rPr>
                <w:rFonts w:ascii="Verdana" w:hAnsi="Verdana"/>
                <w:sz w:val="24"/>
              </w:rPr>
              <w:t>ottes des</w:t>
            </w:r>
            <w:r w:rsidRPr="006A68ED">
              <w:rPr>
                <w:rFonts w:ascii="Verdana" w:hAnsi="Verdana"/>
                <w:sz w:val="24"/>
              </w:rPr>
              <w:t xml:space="preserve"> animaux</w:t>
            </w:r>
          </w:p>
          <w:p w:rsidR="00B8269E" w:rsidRPr="006A68ED" w:rsidRDefault="000979A5" w:rsidP="0011245B">
            <w:pPr>
              <w:pStyle w:val="Paragraphedeliste"/>
              <w:numPr>
                <w:ilvl w:val="0"/>
                <w:numId w:val="1"/>
              </w:numPr>
              <w:rPr>
                <w:rFonts w:ascii="Verdana" w:hAnsi="Verdana"/>
                <w:sz w:val="24"/>
              </w:rPr>
            </w:pPr>
            <w:r>
              <w:rPr>
                <w:rFonts w:ascii="Verdana" w:hAnsi="Verdana"/>
                <w:sz w:val="24"/>
              </w:rPr>
              <w:t>Images des animaux</w:t>
            </w:r>
            <w:r w:rsidR="00B8269E" w:rsidRPr="006A68ED">
              <w:rPr>
                <w:rFonts w:ascii="Verdana" w:hAnsi="Verdana"/>
                <w:sz w:val="24"/>
              </w:rPr>
              <w:t xml:space="preserve"> </w:t>
            </w:r>
            <w:r>
              <w:rPr>
                <w:rFonts w:ascii="Verdana" w:hAnsi="Verdana"/>
                <w:sz w:val="24"/>
              </w:rPr>
              <w:t>rencontrés</w:t>
            </w:r>
            <w:r w:rsidR="00B8269E" w:rsidRPr="006A68ED">
              <w:rPr>
                <w:rFonts w:ascii="Verdana" w:hAnsi="Verdana"/>
                <w:sz w:val="24"/>
              </w:rPr>
              <w:t xml:space="preserve"> = référentiel pour chaque animal</w:t>
            </w:r>
          </w:p>
          <w:p w:rsidR="00B8269E" w:rsidRPr="006A68ED" w:rsidRDefault="003E547E" w:rsidP="0011245B">
            <w:pPr>
              <w:pStyle w:val="Paragraphedeliste"/>
              <w:numPr>
                <w:ilvl w:val="0"/>
                <w:numId w:val="1"/>
              </w:numPr>
              <w:rPr>
                <w:rFonts w:ascii="Verdana" w:hAnsi="Verdana"/>
                <w:sz w:val="24"/>
              </w:rPr>
            </w:pPr>
            <w:r>
              <w:rPr>
                <w:rFonts w:ascii="Verdana" w:hAnsi="Verdana"/>
                <w:sz w:val="24"/>
              </w:rPr>
              <w:t xml:space="preserve">Album </w:t>
            </w:r>
          </w:p>
          <w:p w:rsidR="00B8269E" w:rsidRPr="006A68ED" w:rsidRDefault="000979A5" w:rsidP="0011245B">
            <w:pPr>
              <w:pStyle w:val="Paragraphedeliste"/>
              <w:numPr>
                <w:ilvl w:val="0"/>
                <w:numId w:val="1"/>
              </w:numPr>
              <w:rPr>
                <w:rFonts w:ascii="Verdana" w:hAnsi="Verdana"/>
                <w:sz w:val="24"/>
              </w:rPr>
            </w:pPr>
            <w:r>
              <w:rPr>
                <w:rFonts w:ascii="Verdana" w:hAnsi="Verdana"/>
                <w:sz w:val="24"/>
              </w:rPr>
              <w:t>Photos des animaux rencontrés</w:t>
            </w:r>
          </w:p>
          <w:p w:rsidR="00B8269E" w:rsidRPr="006A68ED" w:rsidRDefault="00B8269E" w:rsidP="0011245B">
            <w:pPr>
              <w:pStyle w:val="Paragraphedeliste"/>
              <w:numPr>
                <w:ilvl w:val="0"/>
                <w:numId w:val="1"/>
              </w:numPr>
              <w:rPr>
                <w:rFonts w:ascii="Verdana" w:hAnsi="Verdana"/>
                <w:sz w:val="24"/>
              </w:rPr>
            </w:pPr>
            <w:r w:rsidRPr="006A68ED">
              <w:rPr>
                <w:rFonts w:ascii="Verdana" w:hAnsi="Verdana"/>
                <w:sz w:val="24"/>
              </w:rPr>
              <w:lastRenderedPageBreak/>
              <w:t>Matériel pour les activités artistiques (voir séances)</w:t>
            </w:r>
          </w:p>
        </w:tc>
      </w:tr>
    </w:tbl>
    <w:p w:rsidR="003E547E" w:rsidRDefault="003E547E"/>
    <w:tbl>
      <w:tblPr>
        <w:tblStyle w:val="Grilledutableau"/>
        <w:tblW w:w="15003" w:type="dxa"/>
        <w:tblLayout w:type="fixed"/>
        <w:tblLook w:val="04A0" w:firstRow="1" w:lastRow="0" w:firstColumn="1" w:lastColumn="0" w:noHBand="0" w:noVBand="1"/>
      </w:tblPr>
      <w:tblGrid>
        <w:gridCol w:w="1395"/>
        <w:gridCol w:w="1984"/>
        <w:gridCol w:w="7645"/>
        <w:gridCol w:w="3979"/>
      </w:tblGrid>
      <w:tr w:rsidR="003E547E" w:rsidRPr="006A68ED" w:rsidTr="003E547E">
        <w:tc>
          <w:tcPr>
            <w:tcW w:w="15003" w:type="dxa"/>
            <w:gridSpan w:val="4"/>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3E547E" w:rsidRPr="006A68ED" w:rsidRDefault="003E547E" w:rsidP="0011245B">
            <w:pPr>
              <w:rPr>
                <w:rFonts w:ascii="Verdana" w:hAnsi="Verdana"/>
                <w:b/>
              </w:rPr>
            </w:pPr>
            <w:r w:rsidRPr="006A68ED">
              <w:rPr>
                <w:rFonts w:ascii="Verdana" w:hAnsi="Verdana"/>
                <w:b/>
              </w:rPr>
              <w:t>Déroulement de la séquence (2 séances par semaine sur toute la période)</w:t>
            </w:r>
          </w:p>
        </w:tc>
      </w:tr>
      <w:tr w:rsidR="003E547E" w:rsidRPr="006A68ED" w:rsidTr="00F5107D">
        <w:tc>
          <w:tcPr>
            <w:tcW w:w="1395" w:type="dxa"/>
            <w:tcBorders>
              <w:top w:val="single" w:sz="18" w:space="0" w:color="auto"/>
              <w:left w:val="single" w:sz="18" w:space="0" w:color="auto"/>
            </w:tcBorders>
            <w:shd w:val="clear" w:color="auto" w:fill="F2F2F2" w:themeFill="background1" w:themeFillShade="F2"/>
            <w:vAlign w:val="center"/>
          </w:tcPr>
          <w:p w:rsidR="003E547E" w:rsidRPr="006A68ED" w:rsidRDefault="003E547E" w:rsidP="0011245B">
            <w:pPr>
              <w:jc w:val="center"/>
              <w:rPr>
                <w:rFonts w:ascii="Verdana" w:hAnsi="Verdana"/>
                <w:b/>
              </w:rPr>
            </w:pPr>
            <w:r w:rsidRPr="006A68ED">
              <w:rPr>
                <w:rFonts w:ascii="Verdana" w:hAnsi="Verdana"/>
                <w:b/>
              </w:rPr>
              <w:t>Séance</w:t>
            </w:r>
          </w:p>
        </w:tc>
        <w:tc>
          <w:tcPr>
            <w:tcW w:w="1984" w:type="dxa"/>
            <w:tcBorders>
              <w:top w:val="single" w:sz="18" w:space="0" w:color="auto"/>
            </w:tcBorders>
            <w:shd w:val="clear" w:color="auto" w:fill="F2F2F2" w:themeFill="background1" w:themeFillShade="F2"/>
            <w:vAlign w:val="center"/>
          </w:tcPr>
          <w:p w:rsidR="003E547E" w:rsidRPr="006A68ED" w:rsidRDefault="003E547E" w:rsidP="0011245B">
            <w:pPr>
              <w:jc w:val="center"/>
              <w:rPr>
                <w:rFonts w:ascii="Verdana" w:hAnsi="Verdana"/>
                <w:b/>
              </w:rPr>
            </w:pPr>
            <w:r w:rsidRPr="006A68ED">
              <w:rPr>
                <w:rFonts w:ascii="Verdana" w:hAnsi="Verdana"/>
                <w:b/>
              </w:rPr>
              <w:t>Objectifs de fin de séance</w:t>
            </w:r>
          </w:p>
        </w:tc>
        <w:tc>
          <w:tcPr>
            <w:tcW w:w="7645" w:type="dxa"/>
            <w:tcBorders>
              <w:top w:val="single" w:sz="18" w:space="0" w:color="auto"/>
            </w:tcBorders>
            <w:shd w:val="clear" w:color="auto" w:fill="F2F2F2" w:themeFill="background1" w:themeFillShade="F2"/>
            <w:vAlign w:val="center"/>
          </w:tcPr>
          <w:p w:rsidR="003E547E" w:rsidRPr="006A68ED" w:rsidRDefault="003E547E" w:rsidP="0011245B">
            <w:pPr>
              <w:jc w:val="center"/>
              <w:rPr>
                <w:rFonts w:ascii="Verdana" w:hAnsi="Verdana"/>
                <w:b/>
              </w:rPr>
            </w:pPr>
            <w:r w:rsidRPr="006A68ED">
              <w:rPr>
                <w:rFonts w:ascii="Verdana" w:hAnsi="Verdana"/>
                <w:b/>
              </w:rPr>
              <w:t>Compétences spécifiques visées dans la séance</w:t>
            </w:r>
          </w:p>
        </w:tc>
        <w:tc>
          <w:tcPr>
            <w:tcW w:w="3979" w:type="dxa"/>
            <w:tcBorders>
              <w:top w:val="single" w:sz="18" w:space="0" w:color="auto"/>
              <w:right w:val="single" w:sz="18" w:space="0" w:color="auto"/>
            </w:tcBorders>
            <w:shd w:val="clear" w:color="auto" w:fill="F2F2F2" w:themeFill="background1" w:themeFillShade="F2"/>
            <w:vAlign w:val="center"/>
          </w:tcPr>
          <w:p w:rsidR="003E547E" w:rsidRPr="006A68ED" w:rsidRDefault="003E547E" w:rsidP="0011245B">
            <w:pPr>
              <w:jc w:val="center"/>
              <w:rPr>
                <w:rFonts w:ascii="Verdana" w:hAnsi="Verdana"/>
                <w:b/>
              </w:rPr>
            </w:pPr>
            <w:r w:rsidRPr="006A68ED">
              <w:rPr>
                <w:rFonts w:ascii="Verdana" w:hAnsi="Verdana"/>
                <w:b/>
              </w:rPr>
              <w:t xml:space="preserve">Déroulement et </w:t>
            </w:r>
            <w:r w:rsidRPr="00A65D3D">
              <w:rPr>
                <w:rFonts w:ascii="Verdana" w:hAnsi="Verdana"/>
                <w:b/>
              </w:rPr>
              <w:t>activités prévues</w:t>
            </w:r>
          </w:p>
        </w:tc>
      </w:tr>
      <w:tr w:rsidR="003E547E" w:rsidRPr="006A68ED" w:rsidTr="00F5107D">
        <w:trPr>
          <w:trHeight w:val="454"/>
        </w:trPr>
        <w:tc>
          <w:tcPr>
            <w:tcW w:w="1395" w:type="dxa"/>
            <w:tcBorders>
              <w:left w:val="single" w:sz="18" w:space="0" w:color="auto"/>
            </w:tcBorders>
            <w:vAlign w:val="center"/>
          </w:tcPr>
          <w:p w:rsidR="003E547E" w:rsidRPr="006A68ED" w:rsidRDefault="003E547E" w:rsidP="0011245B">
            <w:pPr>
              <w:jc w:val="center"/>
              <w:rPr>
                <w:rFonts w:ascii="Verdana" w:hAnsi="Verdana"/>
                <w:b/>
              </w:rPr>
            </w:pPr>
            <w:r w:rsidRPr="006A68ED">
              <w:rPr>
                <w:rFonts w:ascii="Verdana" w:hAnsi="Verdana"/>
                <w:b/>
              </w:rPr>
              <w:t>1</w:t>
            </w:r>
          </w:p>
          <w:p w:rsidR="003E547E" w:rsidRPr="00F5107D" w:rsidRDefault="003E547E" w:rsidP="0011245B">
            <w:pPr>
              <w:jc w:val="center"/>
              <w:rPr>
                <w:rFonts w:ascii="Verdana" w:hAnsi="Verdana"/>
                <w:sz w:val="22"/>
                <w:szCs w:val="22"/>
              </w:rPr>
            </w:pPr>
            <w:proofErr w:type="spellStart"/>
            <w:r w:rsidRPr="00F5107D">
              <w:rPr>
                <w:rFonts w:ascii="Verdana" w:hAnsi="Verdana"/>
                <w:sz w:val="22"/>
                <w:szCs w:val="22"/>
              </w:rPr>
              <w:t>Présenta</w:t>
            </w:r>
            <w:r w:rsidR="00F5107D">
              <w:rPr>
                <w:rFonts w:ascii="Verdana" w:hAnsi="Verdana"/>
                <w:sz w:val="22"/>
                <w:szCs w:val="22"/>
              </w:rPr>
              <w:t>-</w:t>
            </w:r>
            <w:r w:rsidRPr="00F5107D">
              <w:rPr>
                <w:rFonts w:ascii="Verdana" w:hAnsi="Verdana"/>
                <w:sz w:val="22"/>
                <w:szCs w:val="22"/>
              </w:rPr>
              <w:t>tion</w:t>
            </w:r>
            <w:proofErr w:type="spellEnd"/>
            <w:r w:rsidRPr="00F5107D">
              <w:rPr>
                <w:rFonts w:ascii="Verdana" w:hAnsi="Verdana"/>
                <w:sz w:val="22"/>
                <w:szCs w:val="22"/>
              </w:rPr>
              <w:t xml:space="preserve"> de la grenouille</w:t>
            </w:r>
          </w:p>
        </w:tc>
        <w:tc>
          <w:tcPr>
            <w:tcW w:w="1984" w:type="dxa"/>
            <w:vAlign w:val="center"/>
          </w:tcPr>
          <w:p w:rsidR="003E547E" w:rsidRPr="000F4DA4" w:rsidRDefault="003E547E" w:rsidP="0011245B">
            <w:pPr>
              <w:jc w:val="center"/>
              <w:rPr>
                <w:rFonts w:ascii="Verdana" w:hAnsi="Verdana"/>
                <w:sz w:val="22"/>
                <w:szCs w:val="22"/>
              </w:rPr>
            </w:pPr>
            <w:r w:rsidRPr="000F4DA4">
              <w:rPr>
                <w:rFonts w:ascii="Verdana" w:hAnsi="Verdana"/>
                <w:sz w:val="22"/>
                <w:szCs w:val="22"/>
              </w:rPr>
              <w:t>Comprendre la situation initiale (personnage, lieu de vie et situation problème)</w:t>
            </w:r>
          </w:p>
        </w:tc>
        <w:tc>
          <w:tcPr>
            <w:tcW w:w="7645" w:type="dxa"/>
            <w:vAlign w:val="center"/>
          </w:tcPr>
          <w:p w:rsidR="003E547E" w:rsidRPr="000F4DA4" w:rsidRDefault="003E547E" w:rsidP="0011245B">
            <w:pPr>
              <w:rPr>
                <w:rFonts w:ascii="Verdana" w:hAnsi="Verdana"/>
                <w:b/>
                <w:sz w:val="18"/>
                <w:szCs w:val="18"/>
                <w:u w:val="single"/>
              </w:rPr>
            </w:pPr>
            <w:r w:rsidRPr="000F4DA4">
              <w:rPr>
                <w:rFonts w:ascii="Verdana" w:hAnsi="Verdana"/>
                <w:b/>
                <w:sz w:val="18"/>
                <w:szCs w:val="18"/>
                <w:u w:val="single"/>
              </w:rPr>
              <w:t>Disciplinaires</w:t>
            </w:r>
            <w:r w:rsidR="00A65D3D" w:rsidRPr="000F4DA4">
              <w:rPr>
                <w:rFonts w:ascii="Verdana" w:hAnsi="Verdana"/>
                <w:b/>
                <w:sz w:val="18"/>
                <w:szCs w:val="18"/>
                <w:u w:val="single"/>
              </w:rPr>
              <w:t> (mobiliser le langage dans toutes ses dimensions) :</w:t>
            </w:r>
          </w:p>
          <w:p w:rsidR="00263D34" w:rsidRPr="000F4DA4" w:rsidRDefault="00263D34" w:rsidP="0011245B">
            <w:pPr>
              <w:rPr>
                <w:rFonts w:ascii="Verdana" w:hAnsi="Verdana"/>
                <w:sz w:val="18"/>
                <w:szCs w:val="18"/>
              </w:rPr>
            </w:pPr>
            <w:r w:rsidRPr="000F4DA4">
              <w:rPr>
                <w:rFonts w:ascii="Verdana" w:hAnsi="Verdana"/>
                <w:sz w:val="18"/>
                <w:szCs w:val="18"/>
              </w:rPr>
              <w:t>L’ORAL</w:t>
            </w:r>
          </w:p>
          <w:p w:rsidR="00263D34" w:rsidRPr="000F4DA4" w:rsidRDefault="00263D34" w:rsidP="00263D34">
            <w:pPr>
              <w:ind w:left="708"/>
              <w:rPr>
                <w:rFonts w:ascii="Verdana" w:hAnsi="Verdana"/>
                <w:b/>
                <w:i/>
                <w:sz w:val="18"/>
                <w:szCs w:val="18"/>
              </w:rPr>
            </w:pPr>
            <w:r w:rsidRPr="000F4DA4">
              <w:rPr>
                <w:rFonts w:ascii="Verdana" w:hAnsi="Verdana"/>
                <w:i/>
                <w:sz w:val="18"/>
                <w:szCs w:val="18"/>
              </w:rPr>
              <w:t>Oser entrer en communication</w:t>
            </w:r>
          </w:p>
          <w:p w:rsidR="003E547E" w:rsidRPr="000F4DA4" w:rsidRDefault="003E547E" w:rsidP="0011245B">
            <w:pPr>
              <w:rPr>
                <w:rFonts w:ascii="Verdana" w:hAnsi="Verdana"/>
                <w:sz w:val="18"/>
                <w:szCs w:val="18"/>
              </w:rPr>
            </w:pPr>
            <w:r w:rsidRPr="000F4DA4">
              <w:rPr>
                <w:rFonts w:ascii="Verdana" w:hAnsi="Verdana"/>
                <w:sz w:val="18"/>
                <w:szCs w:val="18"/>
              </w:rPr>
              <w:t xml:space="preserve">- </w:t>
            </w:r>
            <w:r w:rsidR="00A20EF8" w:rsidRPr="000F4DA4">
              <w:rPr>
                <w:rFonts w:ascii="Verdana" w:hAnsi="Verdana"/>
                <w:sz w:val="18"/>
                <w:szCs w:val="18"/>
              </w:rPr>
              <w:t>Communiquer avec les adultes et les autres enfants en se faisant comprendre.</w:t>
            </w:r>
          </w:p>
          <w:p w:rsidR="00A20EF8" w:rsidRPr="000F4DA4" w:rsidRDefault="00263D34" w:rsidP="0011245B">
            <w:pPr>
              <w:rPr>
                <w:rFonts w:ascii="Verdana" w:hAnsi="Verdana"/>
                <w:sz w:val="18"/>
                <w:szCs w:val="18"/>
              </w:rPr>
            </w:pPr>
            <w:r w:rsidRPr="000F4DA4">
              <w:rPr>
                <w:rFonts w:ascii="Verdana" w:hAnsi="Verdana"/>
                <w:sz w:val="18"/>
                <w:szCs w:val="18"/>
              </w:rPr>
              <w:t>- Prendre la parole pour répondre à une question.</w:t>
            </w:r>
          </w:p>
          <w:p w:rsidR="00263D34" w:rsidRPr="000F4DA4" w:rsidRDefault="00263D34" w:rsidP="0011245B">
            <w:pPr>
              <w:rPr>
                <w:rFonts w:ascii="Verdana" w:hAnsi="Verdana"/>
                <w:sz w:val="18"/>
                <w:szCs w:val="18"/>
              </w:rPr>
            </w:pPr>
            <w:r w:rsidRPr="000F4DA4">
              <w:rPr>
                <w:rFonts w:ascii="Verdana" w:hAnsi="Verdana"/>
                <w:sz w:val="18"/>
                <w:szCs w:val="18"/>
              </w:rPr>
              <w:t>- Endosser des postures de locuteur/interlocuteur : accepter les tours de parole, attendre pour prendre la parole ; écouter ses pairs.</w:t>
            </w:r>
          </w:p>
          <w:p w:rsidR="00263D34" w:rsidRPr="000F4DA4" w:rsidRDefault="00263D34" w:rsidP="0011245B">
            <w:pPr>
              <w:rPr>
                <w:rFonts w:ascii="Verdana" w:hAnsi="Verdana"/>
                <w:sz w:val="18"/>
                <w:szCs w:val="18"/>
              </w:rPr>
            </w:pPr>
            <w:r w:rsidRPr="000F4DA4">
              <w:rPr>
                <w:rFonts w:ascii="Verdana" w:hAnsi="Verdana"/>
                <w:sz w:val="18"/>
                <w:szCs w:val="18"/>
              </w:rPr>
              <w:t>- Prendre en compte son (ses) interlocuteur (s) dans le système d’énonciation (je, tu, il/elle, vous, nous …).</w:t>
            </w:r>
          </w:p>
          <w:p w:rsidR="00263D34" w:rsidRPr="000F4DA4" w:rsidRDefault="00263D34" w:rsidP="0011245B">
            <w:pPr>
              <w:rPr>
                <w:rFonts w:ascii="Verdana" w:hAnsi="Verdana"/>
                <w:sz w:val="18"/>
                <w:szCs w:val="18"/>
              </w:rPr>
            </w:pPr>
            <w:r w:rsidRPr="000F4DA4">
              <w:rPr>
                <w:rFonts w:ascii="Verdana" w:hAnsi="Verdana"/>
                <w:sz w:val="18"/>
                <w:szCs w:val="18"/>
              </w:rPr>
              <w:t>- Répéter, insister, transformer, adapter, reformuler son propos pour être entendu et compris.</w:t>
            </w:r>
          </w:p>
          <w:p w:rsidR="00263D34" w:rsidRPr="000F4DA4" w:rsidRDefault="00263D34" w:rsidP="00263D34">
            <w:pPr>
              <w:ind w:left="708"/>
              <w:rPr>
                <w:rFonts w:ascii="Verdana" w:hAnsi="Verdana"/>
                <w:i/>
                <w:sz w:val="18"/>
                <w:szCs w:val="18"/>
              </w:rPr>
            </w:pPr>
            <w:r w:rsidRPr="000F4DA4">
              <w:rPr>
                <w:rFonts w:ascii="Verdana" w:hAnsi="Verdana"/>
                <w:i/>
                <w:sz w:val="18"/>
                <w:szCs w:val="18"/>
              </w:rPr>
              <w:t>Comprendre et apprendre</w:t>
            </w:r>
          </w:p>
          <w:p w:rsidR="00263D34" w:rsidRPr="000F4DA4" w:rsidRDefault="00263D34" w:rsidP="0011245B">
            <w:pPr>
              <w:rPr>
                <w:rFonts w:ascii="Verdana" w:hAnsi="Verdana"/>
                <w:sz w:val="18"/>
                <w:szCs w:val="18"/>
              </w:rPr>
            </w:pPr>
            <w:r w:rsidRPr="000F4DA4">
              <w:rPr>
                <w:rFonts w:ascii="Verdana" w:hAnsi="Verdana"/>
                <w:sz w:val="18"/>
                <w:szCs w:val="18"/>
              </w:rPr>
              <w:t>- Pratiquer divers usages du langage oral : raconter, décrire, évoquer, expliquer, questionner, proposer des solutions, discuter un point de vue.</w:t>
            </w:r>
          </w:p>
          <w:p w:rsidR="00263D34" w:rsidRPr="000F4DA4" w:rsidRDefault="00263D34" w:rsidP="0011245B">
            <w:pPr>
              <w:rPr>
                <w:rFonts w:ascii="Verdana" w:hAnsi="Verdana"/>
                <w:sz w:val="18"/>
                <w:szCs w:val="18"/>
              </w:rPr>
            </w:pPr>
            <w:r w:rsidRPr="000F4DA4">
              <w:rPr>
                <w:rFonts w:ascii="Verdana" w:hAnsi="Verdana"/>
                <w:sz w:val="18"/>
                <w:szCs w:val="18"/>
              </w:rPr>
              <w:t>- Rapprocher par les points communs ou contraster par les points de différences ….</w:t>
            </w:r>
          </w:p>
          <w:p w:rsidR="00263D34" w:rsidRPr="000F4DA4" w:rsidRDefault="00263D34" w:rsidP="0011245B">
            <w:pPr>
              <w:rPr>
                <w:rFonts w:ascii="Verdana" w:hAnsi="Verdana"/>
                <w:sz w:val="18"/>
                <w:szCs w:val="18"/>
              </w:rPr>
            </w:pPr>
            <w:r w:rsidRPr="000F4DA4">
              <w:rPr>
                <w:rFonts w:ascii="Verdana" w:hAnsi="Verdana"/>
                <w:sz w:val="18"/>
                <w:szCs w:val="18"/>
              </w:rPr>
              <w:t>- Raconter en faisant parler les personnages en utilisant des marottes.</w:t>
            </w:r>
          </w:p>
          <w:p w:rsidR="00263D34" w:rsidRPr="000F4DA4" w:rsidRDefault="00263D34" w:rsidP="0011245B">
            <w:pPr>
              <w:rPr>
                <w:rFonts w:ascii="Verdana" w:hAnsi="Verdana"/>
                <w:sz w:val="18"/>
                <w:szCs w:val="18"/>
              </w:rPr>
            </w:pPr>
            <w:r w:rsidRPr="000F4DA4">
              <w:rPr>
                <w:rFonts w:ascii="Verdana" w:hAnsi="Verdana"/>
                <w:sz w:val="18"/>
                <w:szCs w:val="18"/>
              </w:rPr>
              <w:t>- Raconter une histoire en randonnée en inventant un nouvel épisode crédible à partir d’un nouveau personnage, ou d’un nouvel élément.</w:t>
            </w:r>
          </w:p>
          <w:p w:rsidR="00263D34" w:rsidRPr="000F4DA4" w:rsidRDefault="00263D34" w:rsidP="00263D34">
            <w:pPr>
              <w:ind w:left="708"/>
              <w:rPr>
                <w:rFonts w:ascii="Verdana" w:hAnsi="Verdana"/>
                <w:i/>
                <w:sz w:val="18"/>
                <w:szCs w:val="18"/>
              </w:rPr>
            </w:pPr>
            <w:r w:rsidRPr="000F4DA4">
              <w:rPr>
                <w:rFonts w:ascii="Verdana" w:hAnsi="Verdana"/>
                <w:i/>
                <w:sz w:val="18"/>
                <w:szCs w:val="18"/>
              </w:rPr>
              <w:t>Reconnaître, nommer, désigner</w:t>
            </w:r>
          </w:p>
          <w:p w:rsidR="00263D34" w:rsidRPr="000F4DA4" w:rsidRDefault="00263D34" w:rsidP="0011245B">
            <w:pPr>
              <w:rPr>
                <w:rFonts w:ascii="Verdana" w:hAnsi="Verdana"/>
                <w:sz w:val="18"/>
                <w:szCs w:val="18"/>
              </w:rPr>
            </w:pPr>
            <w:r w:rsidRPr="000F4DA4">
              <w:rPr>
                <w:rFonts w:ascii="Verdana" w:hAnsi="Verdana"/>
                <w:sz w:val="18"/>
                <w:szCs w:val="18"/>
              </w:rPr>
              <w:t>- Nommer des objets, du matériel, des matériaux, des personnes, des rôles.</w:t>
            </w:r>
          </w:p>
          <w:p w:rsidR="00487855" w:rsidRPr="000F4DA4" w:rsidRDefault="00487855" w:rsidP="00487855">
            <w:pPr>
              <w:ind w:left="708"/>
              <w:rPr>
                <w:rFonts w:ascii="Verdana" w:hAnsi="Verdana"/>
                <w:i/>
                <w:sz w:val="18"/>
                <w:szCs w:val="18"/>
              </w:rPr>
            </w:pPr>
            <w:r w:rsidRPr="000F4DA4">
              <w:rPr>
                <w:rFonts w:ascii="Verdana" w:hAnsi="Verdana"/>
                <w:i/>
                <w:sz w:val="18"/>
                <w:szCs w:val="18"/>
              </w:rPr>
              <w:t>Décrire, décomposer</w:t>
            </w:r>
          </w:p>
          <w:p w:rsidR="00487855" w:rsidRPr="000F4DA4" w:rsidRDefault="00487855" w:rsidP="0011245B">
            <w:pPr>
              <w:rPr>
                <w:rFonts w:ascii="Verdana" w:hAnsi="Verdana"/>
                <w:sz w:val="18"/>
                <w:szCs w:val="18"/>
              </w:rPr>
            </w:pPr>
            <w:r w:rsidRPr="000F4DA4">
              <w:rPr>
                <w:rFonts w:ascii="Verdana" w:hAnsi="Verdana"/>
                <w:sz w:val="18"/>
                <w:szCs w:val="18"/>
              </w:rPr>
              <w:t>- Lister, énumérer les éléments caractéristiques de formes, d’objets….</w:t>
            </w:r>
          </w:p>
          <w:p w:rsidR="00487855" w:rsidRPr="000F4DA4" w:rsidRDefault="00487855" w:rsidP="00487855">
            <w:pPr>
              <w:ind w:left="708"/>
              <w:rPr>
                <w:rFonts w:ascii="Verdana" w:hAnsi="Verdana"/>
                <w:sz w:val="18"/>
                <w:szCs w:val="18"/>
              </w:rPr>
            </w:pPr>
            <w:r w:rsidRPr="000F4DA4">
              <w:rPr>
                <w:rFonts w:ascii="Verdana" w:hAnsi="Verdana"/>
                <w:i/>
                <w:sz w:val="18"/>
                <w:szCs w:val="18"/>
              </w:rPr>
              <w:t>S’exprimer et se faire comprendre dans un langage syntaxiquement correct et précis.</w:t>
            </w:r>
          </w:p>
          <w:p w:rsidR="00487855" w:rsidRPr="000F4DA4" w:rsidRDefault="00487855" w:rsidP="00487855">
            <w:pPr>
              <w:rPr>
                <w:rFonts w:ascii="Verdana" w:hAnsi="Verdana"/>
                <w:sz w:val="18"/>
                <w:szCs w:val="18"/>
              </w:rPr>
            </w:pPr>
            <w:r w:rsidRPr="000F4DA4">
              <w:rPr>
                <w:rFonts w:ascii="Verdana" w:hAnsi="Verdana"/>
                <w:sz w:val="18"/>
                <w:szCs w:val="18"/>
              </w:rPr>
              <w:t>- Utiliser des « mots phrases ».</w:t>
            </w:r>
          </w:p>
          <w:p w:rsidR="00487855" w:rsidRPr="000F4DA4" w:rsidRDefault="00487855" w:rsidP="00487855">
            <w:pPr>
              <w:rPr>
                <w:rFonts w:ascii="Verdana" w:hAnsi="Verdana"/>
                <w:sz w:val="18"/>
                <w:szCs w:val="18"/>
              </w:rPr>
            </w:pPr>
            <w:r w:rsidRPr="000F4DA4">
              <w:rPr>
                <w:rFonts w:ascii="Verdana" w:hAnsi="Verdana"/>
                <w:sz w:val="18"/>
                <w:szCs w:val="18"/>
              </w:rPr>
              <w:t>- Juxtaposer deux mots pour se faire comprendre.</w:t>
            </w:r>
          </w:p>
          <w:p w:rsidR="00487855" w:rsidRPr="000F4DA4" w:rsidRDefault="00487855" w:rsidP="00487855">
            <w:pPr>
              <w:rPr>
                <w:rFonts w:ascii="Verdana" w:hAnsi="Verdana"/>
                <w:sz w:val="18"/>
                <w:szCs w:val="18"/>
              </w:rPr>
            </w:pPr>
            <w:r w:rsidRPr="000F4DA4">
              <w:rPr>
                <w:rFonts w:ascii="Verdana" w:hAnsi="Verdana"/>
                <w:sz w:val="18"/>
                <w:szCs w:val="18"/>
              </w:rPr>
              <w:t>- élaborer des phrases déclaratives simples autour d’un groupe nominal et d’un groupe verbal.</w:t>
            </w:r>
          </w:p>
          <w:p w:rsidR="00487855" w:rsidRPr="000F4DA4" w:rsidRDefault="00487855" w:rsidP="00487855">
            <w:pPr>
              <w:rPr>
                <w:rFonts w:ascii="Verdana" w:hAnsi="Verdana"/>
                <w:sz w:val="18"/>
                <w:szCs w:val="18"/>
              </w:rPr>
            </w:pPr>
            <w:r w:rsidRPr="000F4DA4">
              <w:rPr>
                <w:rFonts w:ascii="Verdana" w:hAnsi="Verdana"/>
                <w:sz w:val="18"/>
                <w:szCs w:val="18"/>
              </w:rPr>
              <w:t>- élaborer des phrases plus longues</w:t>
            </w:r>
          </w:p>
          <w:p w:rsidR="00487855" w:rsidRPr="000F4DA4" w:rsidRDefault="00487855" w:rsidP="00487855">
            <w:pPr>
              <w:rPr>
                <w:rFonts w:ascii="Verdana" w:hAnsi="Verdana"/>
                <w:sz w:val="18"/>
                <w:szCs w:val="18"/>
              </w:rPr>
            </w:pPr>
            <w:r w:rsidRPr="000F4DA4">
              <w:rPr>
                <w:rFonts w:ascii="Verdana" w:hAnsi="Verdana"/>
                <w:sz w:val="18"/>
                <w:szCs w:val="18"/>
              </w:rPr>
              <w:t>- Repérer les régularités dans la langue à l’oral en français. Manipuler des syllabes.</w:t>
            </w:r>
          </w:p>
          <w:p w:rsidR="00487855" w:rsidRPr="000F4DA4" w:rsidRDefault="00487855" w:rsidP="0011245B">
            <w:pPr>
              <w:rPr>
                <w:rFonts w:ascii="Verdana" w:hAnsi="Verdana"/>
                <w:sz w:val="18"/>
                <w:szCs w:val="18"/>
              </w:rPr>
            </w:pPr>
            <w:r w:rsidRPr="000F4DA4">
              <w:rPr>
                <w:rFonts w:ascii="Verdana" w:hAnsi="Verdana"/>
                <w:sz w:val="18"/>
                <w:szCs w:val="18"/>
              </w:rPr>
              <w:t>- Discriminer des sons (syllabes, sons voyelles ; quelques sons –consonnes hors des consonnes occlusives).</w:t>
            </w:r>
          </w:p>
          <w:p w:rsidR="00263D34" w:rsidRPr="000F4DA4" w:rsidRDefault="00263D34" w:rsidP="0011245B">
            <w:pPr>
              <w:rPr>
                <w:rFonts w:ascii="Verdana" w:hAnsi="Verdana"/>
                <w:sz w:val="18"/>
                <w:szCs w:val="18"/>
              </w:rPr>
            </w:pPr>
          </w:p>
          <w:p w:rsidR="00263D34" w:rsidRPr="000F4DA4" w:rsidRDefault="00263D34" w:rsidP="0011245B">
            <w:pPr>
              <w:rPr>
                <w:rFonts w:ascii="Verdana" w:hAnsi="Verdana"/>
                <w:sz w:val="18"/>
                <w:szCs w:val="18"/>
              </w:rPr>
            </w:pPr>
            <w:r w:rsidRPr="000F4DA4">
              <w:rPr>
                <w:rFonts w:ascii="Verdana" w:hAnsi="Verdana"/>
                <w:sz w:val="18"/>
                <w:szCs w:val="18"/>
              </w:rPr>
              <w:t>L’ECRIT</w:t>
            </w:r>
          </w:p>
          <w:p w:rsidR="00487855" w:rsidRPr="000F4DA4" w:rsidRDefault="00487855" w:rsidP="00487855">
            <w:pPr>
              <w:ind w:left="708"/>
              <w:rPr>
                <w:rFonts w:ascii="Verdana" w:hAnsi="Verdana"/>
                <w:i/>
                <w:sz w:val="18"/>
                <w:szCs w:val="18"/>
              </w:rPr>
            </w:pPr>
            <w:r w:rsidRPr="000F4DA4">
              <w:rPr>
                <w:rFonts w:ascii="Verdana" w:hAnsi="Verdana"/>
                <w:i/>
                <w:sz w:val="18"/>
                <w:szCs w:val="18"/>
              </w:rPr>
              <w:t>Découvrir la fonction de l’écrit</w:t>
            </w:r>
          </w:p>
          <w:p w:rsidR="00487855" w:rsidRPr="000F4DA4" w:rsidRDefault="00487855" w:rsidP="0011245B">
            <w:pPr>
              <w:rPr>
                <w:rFonts w:ascii="Verdana" w:hAnsi="Verdana"/>
                <w:sz w:val="18"/>
                <w:szCs w:val="18"/>
              </w:rPr>
            </w:pPr>
            <w:r w:rsidRPr="000F4DA4">
              <w:rPr>
                <w:rFonts w:ascii="Verdana" w:hAnsi="Verdana"/>
                <w:sz w:val="18"/>
                <w:szCs w:val="18"/>
              </w:rPr>
              <w:t>Comprendre des textes écrits sans autre aide que le langage entendu.</w:t>
            </w:r>
          </w:p>
          <w:p w:rsidR="00487855" w:rsidRPr="000F4DA4" w:rsidRDefault="00487855" w:rsidP="00487855">
            <w:pPr>
              <w:rPr>
                <w:rFonts w:ascii="Verdana" w:hAnsi="Verdana"/>
                <w:sz w:val="18"/>
                <w:szCs w:val="18"/>
              </w:rPr>
            </w:pPr>
            <w:r w:rsidRPr="000F4DA4">
              <w:rPr>
                <w:rFonts w:ascii="Verdana" w:hAnsi="Verdana"/>
                <w:sz w:val="18"/>
                <w:szCs w:val="18"/>
              </w:rPr>
              <w:t>- Réception de langage écrit pour en comprendre le contenu.</w:t>
            </w:r>
          </w:p>
          <w:p w:rsidR="00487855" w:rsidRPr="000F4DA4" w:rsidRDefault="00487855" w:rsidP="00487855">
            <w:pPr>
              <w:rPr>
                <w:rFonts w:ascii="Verdana" w:hAnsi="Verdana"/>
                <w:sz w:val="18"/>
                <w:szCs w:val="18"/>
              </w:rPr>
            </w:pPr>
            <w:r w:rsidRPr="000F4DA4">
              <w:rPr>
                <w:rFonts w:ascii="Verdana" w:hAnsi="Verdana"/>
                <w:sz w:val="18"/>
                <w:szCs w:val="18"/>
              </w:rPr>
              <w:t>- Montrer du plaisir à écouter des histoires.</w:t>
            </w:r>
          </w:p>
          <w:p w:rsidR="00487855" w:rsidRPr="000F4DA4" w:rsidRDefault="00487855" w:rsidP="00487855">
            <w:pPr>
              <w:rPr>
                <w:rFonts w:ascii="Verdana" w:hAnsi="Verdana"/>
                <w:sz w:val="18"/>
                <w:szCs w:val="18"/>
              </w:rPr>
            </w:pPr>
            <w:r w:rsidRPr="000F4DA4">
              <w:rPr>
                <w:rFonts w:ascii="Verdana" w:hAnsi="Verdana"/>
                <w:sz w:val="18"/>
                <w:szCs w:val="18"/>
              </w:rPr>
              <w:lastRenderedPageBreak/>
              <w:t>- S’insérer dans l’histoire au fil de la lecture par l’adulte : répéter, mimer, commenter, questionner.</w:t>
            </w:r>
          </w:p>
          <w:p w:rsidR="00487855" w:rsidRPr="000F4DA4" w:rsidRDefault="00487855" w:rsidP="00487855">
            <w:pPr>
              <w:rPr>
                <w:rFonts w:ascii="Verdana" w:hAnsi="Verdana"/>
                <w:sz w:val="18"/>
                <w:szCs w:val="18"/>
              </w:rPr>
            </w:pPr>
            <w:r w:rsidRPr="000F4DA4">
              <w:rPr>
                <w:rFonts w:ascii="Verdana" w:hAnsi="Verdana"/>
                <w:sz w:val="18"/>
                <w:szCs w:val="18"/>
              </w:rPr>
              <w:t>- Pointer sur l’image (illustration/photo) des éléments en lien avec le texte.</w:t>
            </w:r>
          </w:p>
          <w:p w:rsidR="00487855" w:rsidRPr="000F4DA4" w:rsidRDefault="00487855" w:rsidP="00487855">
            <w:pPr>
              <w:rPr>
                <w:rFonts w:ascii="Verdana" w:hAnsi="Verdana"/>
                <w:sz w:val="18"/>
                <w:szCs w:val="18"/>
              </w:rPr>
            </w:pPr>
            <w:r w:rsidRPr="000F4DA4">
              <w:rPr>
                <w:rFonts w:ascii="Verdana" w:hAnsi="Verdana"/>
                <w:sz w:val="18"/>
                <w:szCs w:val="18"/>
              </w:rPr>
              <w:t>- Identifier les éléments clés de l’histoire : personnage principal, personnages secondaires, actions, lieu….</w:t>
            </w:r>
          </w:p>
          <w:p w:rsidR="00487855" w:rsidRPr="000F4DA4" w:rsidRDefault="00487855" w:rsidP="00487855">
            <w:pPr>
              <w:rPr>
                <w:rFonts w:ascii="Verdana" w:hAnsi="Verdana"/>
                <w:sz w:val="18"/>
                <w:szCs w:val="18"/>
              </w:rPr>
            </w:pPr>
            <w:r w:rsidRPr="000F4DA4">
              <w:rPr>
                <w:rFonts w:ascii="Verdana" w:hAnsi="Verdana"/>
                <w:sz w:val="18"/>
                <w:szCs w:val="18"/>
              </w:rPr>
              <w:t>- Identifier des informations susceptibles de répondre à un questionnement.</w:t>
            </w:r>
          </w:p>
          <w:p w:rsidR="00487855" w:rsidRPr="000F4DA4" w:rsidRDefault="00487855" w:rsidP="00487855">
            <w:pPr>
              <w:rPr>
                <w:rFonts w:ascii="Verdana" w:hAnsi="Verdana"/>
                <w:sz w:val="18"/>
                <w:szCs w:val="18"/>
              </w:rPr>
            </w:pPr>
            <w:r w:rsidRPr="000F4DA4">
              <w:rPr>
                <w:rFonts w:ascii="Verdana" w:hAnsi="Verdana"/>
                <w:sz w:val="18"/>
                <w:szCs w:val="18"/>
              </w:rPr>
              <w:t>- Reformuler l’histoire avec ses propres mots (avec ou sans outils/supports).</w:t>
            </w:r>
          </w:p>
          <w:p w:rsidR="00487855" w:rsidRPr="000F4DA4" w:rsidRDefault="00487855" w:rsidP="00487855">
            <w:pPr>
              <w:rPr>
                <w:rFonts w:ascii="Verdana" w:hAnsi="Verdana"/>
                <w:sz w:val="18"/>
                <w:szCs w:val="18"/>
              </w:rPr>
            </w:pPr>
            <w:r w:rsidRPr="000F4DA4">
              <w:rPr>
                <w:rFonts w:ascii="Verdana" w:hAnsi="Verdana"/>
                <w:sz w:val="18"/>
                <w:szCs w:val="18"/>
              </w:rPr>
              <w:t>- Imaginer un autre épisode (avec autre personnage), une autre fin (si…).</w:t>
            </w:r>
          </w:p>
          <w:p w:rsidR="00487855" w:rsidRPr="000F4DA4" w:rsidRDefault="00E918A9" w:rsidP="00E918A9">
            <w:pPr>
              <w:rPr>
                <w:rFonts w:ascii="Verdana" w:hAnsi="Verdana"/>
                <w:sz w:val="18"/>
                <w:szCs w:val="18"/>
              </w:rPr>
            </w:pPr>
            <w:r w:rsidRPr="000F4DA4">
              <w:rPr>
                <w:rFonts w:ascii="Verdana" w:hAnsi="Verdana"/>
                <w:sz w:val="18"/>
                <w:szCs w:val="18"/>
              </w:rPr>
              <w:t xml:space="preserve"> - </w:t>
            </w:r>
            <w:r w:rsidR="00487855" w:rsidRPr="000F4DA4">
              <w:rPr>
                <w:rFonts w:ascii="Verdana" w:hAnsi="Verdana"/>
                <w:sz w:val="18"/>
                <w:szCs w:val="18"/>
              </w:rPr>
              <w:t>Manifester de la curiosité par rapport à l’écrit.</w:t>
            </w:r>
          </w:p>
          <w:p w:rsidR="000F4DA4" w:rsidRPr="000F4DA4" w:rsidRDefault="00E918A9" w:rsidP="00E918A9">
            <w:pPr>
              <w:rPr>
                <w:rFonts w:ascii="Verdana" w:hAnsi="Verdana"/>
                <w:sz w:val="18"/>
                <w:szCs w:val="18"/>
              </w:rPr>
            </w:pPr>
            <w:r w:rsidRPr="000F4DA4">
              <w:rPr>
                <w:rFonts w:ascii="Verdana" w:hAnsi="Verdana"/>
                <w:sz w:val="18"/>
                <w:szCs w:val="18"/>
              </w:rPr>
              <w:t>- P</w:t>
            </w:r>
            <w:r w:rsidR="00487855" w:rsidRPr="000F4DA4">
              <w:rPr>
                <w:rFonts w:ascii="Verdana" w:hAnsi="Verdana"/>
                <w:sz w:val="18"/>
                <w:szCs w:val="18"/>
              </w:rPr>
              <w:t>ouvoir redire les mots d’une phrase écrite après sa lecture par l’adulte, les mots du titre connu d’un livre ou d’un texte.</w:t>
            </w:r>
          </w:p>
          <w:p w:rsidR="00E918A9" w:rsidRPr="000F4DA4" w:rsidRDefault="00E918A9" w:rsidP="00E918A9">
            <w:pPr>
              <w:rPr>
                <w:rFonts w:ascii="Verdana" w:hAnsi="Verdana"/>
                <w:sz w:val="18"/>
                <w:szCs w:val="18"/>
              </w:rPr>
            </w:pPr>
            <w:r w:rsidRPr="000F4DA4">
              <w:rPr>
                <w:rFonts w:ascii="Verdana" w:hAnsi="Verdana"/>
                <w:sz w:val="18"/>
                <w:szCs w:val="18"/>
              </w:rPr>
              <w:t>- Commencer à produire des écrits et en découvrir le fonctionnement</w:t>
            </w:r>
          </w:p>
          <w:p w:rsidR="00E918A9" w:rsidRPr="000F4DA4" w:rsidRDefault="00E918A9" w:rsidP="00E918A9">
            <w:pPr>
              <w:ind w:left="708"/>
              <w:rPr>
                <w:rFonts w:ascii="Verdana" w:hAnsi="Verdana"/>
                <w:i/>
                <w:sz w:val="18"/>
                <w:szCs w:val="18"/>
              </w:rPr>
            </w:pPr>
            <w:r w:rsidRPr="000F4DA4">
              <w:rPr>
                <w:rFonts w:ascii="Verdana" w:hAnsi="Verdana"/>
                <w:i/>
                <w:sz w:val="18"/>
                <w:szCs w:val="18"/>
              </w:rPr>
              <w:t>Découvrir le principe alphabétique</w:t>
            </w:r>
          </w:p>
          <w:p w:rsidR="00E918A9" w:rsidRPr="000F4DA4" w:rsidRDefault="00E918A9" w:rsidP="00E918A9">
            <w:pPr>
              <w:rPr>
                <w:rFonts w:ascii="Verdana" w:hAnsi="Verdana"/>
                <w:sz w:val="18"/>
                <w:szCs w:val="18"/>
              </w:rPr>
            </w:pPr>
            <w:r w:rsidRPr="000F4DA4">
              <w:rPr>
                <w:rFonts w:ascii="Verdana" w:hAnsi="Verdana"/>
                <w:sz w:val="18"/>
                <w:szCs w:val="18"/>
              </w:rPr>
              <w:t>- Reconnaître les lettres de l’alphabet et connaître les correspondances entre les trois manières de les écrire : cursive, script, capitales d’imprimerie.</w:t>
            </w:r>
          </w:p>
          <w:p w:rsidR="00E918A9" w:rsidRPr="000F4DA4" w:rsidRDefault="00E918A9" w:rsidP="00E918A9">
            <w:pPr>
              <w:rPr>
                <w:rFonts w:ascii="Verdana" w:hAnsi="Verdana"/>
                <w:sz w:val="18"/>
                <w:szCs w:val="18"/>
              </w:rPr>
            </w:pPr>
            <w:r w:rsidRPr="000F4DA4">
              <w:rPr>
                <w:rFonts w:ascii="Verdana" w:hAnsi="Verdana"/>
                <w:sz w:val="18"/>
                <w:szCs w:val="18"/>
              </w:rPr>
              <w:t>- Différencier dessins, écritures, graphismes, pictogrammes, symbole et signes.</w:t>
            </w:r>
          </w:p>
          <w:p w:rsidR="00E918A9" w:rsidRPr="000F4DA4" w:rsidRDefault="00E918A9" w:rsidP="00E918A9">
            <w:pPr>
              <w:rPr>
                <w:rFonts w:ascii="Verdana" w:hAnsi="Verdana"/>
                <w:sz w:val="18"/>
                <w:szCs w:val="18"/>
              </w:rPr>
            </w:pPr>
            <w:r w:rsidRPr="000F4DA4">
              <w:rPr>
                <w:rFonts w:ascii="Verdana" w:hAnsi="Verdana"/>
                <w:sz w:val="18"/>
                <w:szCs w:val="18"/>
              </w:rPr>
              <w:t>- Identifier des mots, en prenant appui par exemple sur la longueur en sachant qu’elle correspond à la longueur de l’énoncé oral.</w:t>
            </w:r>
          </w:p>
          <w:p w:rsidR="00E918A9" w:rsidRPr="000F4DA4" w:rsidRDefault="00E918A9" w:rsidP="00E918A9">
            <w:pPr>
              <w:rPr>
                <w:rFonts w:ascii="Verdana" w:hAnsi="Verdana"/>
                <w:sz w:val="18"/>
                <w:szCs w:val="18"/>
              </w:rPr>
            </w:pPr>
            <w:r w:rsidRPr="000F4DA4">
              <w:rPr>
                <w:rFonts w:ascii="Verdana" w:hAnsi="Verdana"/>
                <w:sz w:val="18"/>
                <w:szCs w:val="18"/>
              </w:rPr>
              <w:t>- Identifier des mots, en prenant appui par exemple sur les lettres et leur ordre puis, en fonction de la lettre, en grande section, sa valeur sonore.</w:t>
            </w:r>
          </w:p>
          <w:p w:rsidR="00E918A9" w:rsidRPr="000F4DA4" w:rsidRDefault="00E918A9" w:rsidP="00E918A9">
            <w:pPr>
              <w:rPr>
                <w:rFonts w:ascii="Verdana" w:hAnsi="Verdana"/>
                <w:sz w:val="18"/>
                <w:szCs w:val="18"/>
              </w:rPr>
            </w:pPr>
            <w:r w:rsidRPr="000F4DA4">
              <w:rPr>
                <w:rFonts w:ascii="Verdana" w:hAnsi="Verdana"/>
                <w:sz w:val="18"/>
                <w:szCs w:val="18"/>
              </w:rPr>
              <w:t>- Faire correspondre les trois écritures en tracé manuscrit et sur traitement de texte. Passer d’une écriture à une autre : capitale d’imprimerie, script et cursive.</w:t>
            </w:r>
          </w:p>
          <w:p w:rsidR="00E918A9" w:rsidRPr="000F4DA4" w:rsidRDefault="00E918A9" w:rsidP="00E918A9">
            <w:pPr>
              <w:rPr>
                <w:rFonts w:ascii="Verdana" w:hAnsi="Verdana"/>
                <w:sz w:val="18"/>
                <w:szCs w:val="18"/>
              </w:rPr>
            </w:pPr>
            <w:r w:rsidRPr="000F4DA4">
              <w:rPr>
                <w:rFonts w:ascii="Verdana" w:hAnsi="Verdana"/>
                <w:sz w:val="18"/>
                <w:szCs w:val="18"/>
              </w:rPr>
              <w:t>- Reconnaître et nommer la majorité des lettres de l’alphabet.</w:t>
            </w:r>
          </w:p>
          <w:p w:rsidR="00E918A9" w:rsidRPr="000F4DA4" w:rsidRDefault="00E918A9" w:rsidP="00E918A9">
            <w:pPr>
              <w:rPr>
                <w:rFonts w:ascii="Verdana" w:hAnsi="Verdana"/>
                <w:sz w:val="18"/>
                <w:szCs w:val="18"/>
              </w:rPr>
            </w:pPr>
            <w:r w:rsidRPr="000F4DA4">
              <w:rPr>
                <w:rFonts w:ascii="Verdana" w:hAnsi="Verdana"/>
                <w:sz w:val="18"/>
                <w:szCs w:val="18"/>
              </w:rPr>
              <w:t>- Marquer l’espace entre chaque mot pour écrire un titre, une phrase.</w:t>
            </w:r>
          </w:p>
          <w:p w:rsidR="00487855" w:rsidRPr="000F4DA4" w:rsidRDefault="00E918A9" w:rsidP="00E918A9">
            <w:pPr>
              <w:rPr>
                <w:rFonts w:ascii="Verdana" w:hAnsi="Verdana"/>
                <w:sz w:val="18"/>
                <w:szCs w:val="18"/>
              </w:rPr>
            </w:pPr>
            <w:r w:rsidRPr="000F4DA4">
              <w:rPr>
                <w:rFonts w:ascii="Verdana" w:hAnsi="Verdana"/>
                <w:sz w:val="18"/>
                <w:szCs w:val="18"/>
              </w:rPr>
              <w:t>- Décomposer le mot en syllabes, en isolant la syllabe qu’il écrit, en énonçant le nom de la lettre et sa valeur sonore.</w:t>
            </w:r>
          </w:p>
          <w:p w:rsidR="00A20EF8" w:rsidRPr="000F4DA4" w:rsidRDefault="00E918A9" w:rsidP="00E918A9">
            <w:pPr>
              <w:ind w:left="708"/>
              <w:rPr>
                <w:rFonts w:ascii="Verdana" w:hAnsi="Verdana"/>
                <w:i/>
                <w:sz w:val="18"/>
                <w:szCs w:val="18"/>
              </w:rPr>
            </w:pPr>
            <w:r w:rsidRPr="000F4DA4">
              <w:rPr>
                <w:rFonts w:ascii="Verdana" w:hAnsi="Verdana"/>
                <w:i/>
                <w:sz w:val="18"/>
                <w:szCs w:val="18"/>
              </w:rPr>
              <w:t>Commencer à écrire tout seul</w:t>
            </w:r>
          </w:p>
          <w:p w:rsidR="00E918A9" w:rsidRPr="000F4DA4" w:rsidRDefault="00E918A9" w:rsidP="0011245B">
            <w:pPr>
              <w:rPr>
                <w:rFonts w:ascii="Verdana" w:hAnsi="Verdana"/>
                <w:sz w:val="18"/>
                <w:szCs w:val="18"/>
              </w:rPr>
            </w:pPr>
          </w:p>
          <w:p w:rsidR="00E918A9" w:rsidRPr="000F4DA4" w:rsidRDefault="00E918A9" w:rsidP="00E918A9">
            <w:pPr>
              <w:widowControl w:val="0"/>
              <w:tabs>
                <w:tab w:val="left" w:pos="360"/>
              </w:tabs>
              <w:suppressAutoHyphens/>
              <w:rPr>
                <w:rFonts w:ascii="Verdana" w:hAnsi="Verdana"/>
                <w:b/>
                <w:sz w:val="18"/>
                <w:szCs w:val="18"/>
              </w:rPr>
            </w:pPr>
            <w:r w:rsidRPr="000F4DA4">
              <w:rPr>
                <w:rFonts w:ascii="Verdana" w:hAnsi="Verdana"/>
                <w:b/>
                <w:sz w:val="18"/>
                <w:szCs w:val="18"/>
                <w:u w:val="single"/>
              </w:rPr>
              <w:t>Disciplinaires (Agir, s’exprimer, comprendre à travers les activités artistiques) :</w:t>
            </w:r>
          </w:p>
          <w:p w:rsidR="00E918A9" w:rsidRPr="000F4DA4" w:rsidRDefault="00E918A9" w:rsidP="00E918A9">
            <w:pPr>
              <w:ind w:left="708"/>
              <w:rPr>
                <w:rFonts w:ascii="Verdana" w:hAnsi="Verdana"/>
                <w:i/>
                <w:sz w:val="18"/>
                <w:szCs w:val="18"/>
              </w:rPr>
            </w:pPr>
            <w:r w:rsidRPr="000F4DA4">
              <w:rPr>
                <w:rFonts w:ascii="Verdana" w:hAnsi="Verdana"/>
                <w:i/>
                <w:sz w:val="18"/>
                <w:szCs w:val="18"/>
              </w:rPr>
              <w:t>Les productions plastiques et visuelles</w:t>
            </w:r>
          </w:p>
          <w:p w:rsidR="00E918A9" w:rsidRPr="000F4DA4" w:rsidRDefault="00E918A9" w:rsidP="00E918A9">
            <w:pPr>
              <w:rPr>
                <w:rFonts w:ascii="Verdana" w:hAnsi="Verdana"/>
                <w:sz w:val="18"/>
                <w:szCs w:val="18"/>
              </w:rPr>
            </w:pPr>
            <w:r w:rsidRPr="000F4DA4">
              <w:rPr>
                <w:rFonts w:ascii="Verdana" w:hAnsi="Verdana"/>
                <w:sz w:val="18"/>
                <w:szCs w:val="18"/>
              </w:rPr>
              <w:t>- Pratiquer le dessin pour représenter ou illustrer, en étant fidèle au réel ou à un modèle, ou en inventant.</w:t>
            </w:r>
          </w:p>
          <w:p w:rsidR="00E918A9" w:rsidRPr="000F4DA4" w:rsidRDefault="00E918A9" w:rsidP="00E918A9">
            <w:pPr>
              <w:rPr>
                <w:rFonts w:ascii="Verdana" w:hAnsi="Verdana"/>
                <w:sz w:val="18"/>
                <w:szCs w:val="18"/>
              </w:rPr>
            </w:pPr>
            <w:r w:rsidRPr="000F4DA4">
              <w:rPr>
                <w:rFonts w:ascii="Verdana" w:hAnsi="Verdana"/>
                <w:sz w:val="18"/>
                <w:szCs w:val="18"/>
              </w:rPr>
              <w:t>- Réaliser des compositions plastiques, seul ou en petit groupe, en choisissant et combinant des matériaux, en réinvestissant des techniques et des procédés.</w:t>
            </w:r>
          </w:p>
          <w:p w:rsidR="00E918A9" w:rsidRPr="000F4DA4" w:rsidRDefault="00E918A9" w:rsidP="00E918A9">
            <w:pPr>
              <w:rPr>
                <w:rFonts w:ascii="Verdana" w:hAnsi="Verdana"/>
                <w:sz w:val="18"/>
                <w:szCs w:val="18"/>
              </w:rPr>
            </w:pPr>
            <w:r w:rsidRPr="000F4DA4">
              <w:rPr>
                <w:rFonts w:ascii="Verdana" w:hAnsi="Verdana"/>
                <w:sz w:val="18"/>
                <w:szCs w:val="18"/>
              </w:rPr>
              <w:t>- Réaliser des compositions plastiques, planes et en volume</w:t>
            </w:r>
          </w:p>
          <w:p w:rsidR="00E918A9" w:rsidRPr="000F4DA4" w:rsidRDefault="00E918A9" w:rsidP="00E918A9">
            <w:pPr>
              <w:ind w:left="708"/>
              <w:rPr>
                <w:rFonts w:ascii="Verdana" w:hAnsi="Verdana"/>
                <w:i/>
                <w:sz w:val="18"/>
                <w:szCs w:val="18"/>
              </w:rPr>
            </w:pPr>
            <w:r w:rsidRPr="000F4DA4">
              <w:rPr>
                <w:rFonts w:ascii="Verdana" w:hAnsi="Verdana"/>
                <w:i/>
                <w:sz w:val="18"/>
                <w:szCs w:val="18"/>
              </w:rPr>
              <w:t>Univers sonores</w:t>
            </w:r>
          </w:p>
          <w:p w:rsidR="00E918A9" w:rsidRPr="000F4DA4" w:rsidRDefault="00E918A9" w:rsidP="00E918A9">
            <w:pPr>
              <w:rPr>
                <w:rFonts w:ascii="Verdana" w:hAnsi="Verdana"/>
                <w:sz w:val="18"/>
                <w:szCs w:val="18"/>
              </w:rPr>
            </w:pPr>
            <w:r w:rsidRPr="000F4DA4">
              <w:rPr>
                <w:rFonts w:ascii="Verdana" w:hAnsi="Verdana"/>
                <w:sz w:val="18"/>
                <w:szCs w:val="18"/>
              </w:rPr>
              <w:t>- Mémoriser des comptines et des chansons pour chanter en chœur avec ses pairs.</w:t>
            </w:r>
          </w:p>
          <w:p w:rsidR="00E918A9" w:rsidRPr="000F4DA4" w:rsidRDefault="00E918A9" w:rsidP="00E918A9">
            <w:pPr>
              <w:rPr>
                <w:rFonts w:ascii="Verdana" w:hAnsi="Verdana"/>
                <w:sz w:val="18"/>
                <w:szCs w:val="18"/>
              </w:rPr>
            </w:pPr>
          </w:p>
          <w:p w:rsidR="003E547E" w:rsidRPr="000F4DA4" w:rsidRDefault="003E547E" w:rsidP="0011245B">
            <w:pPr>
              <w:rPr>
                <w:rFonts w:ascii="Verdana" w:hAnsi="Verdana"/>
                <w:b/>
                <w:sz w:val="18"/>
                <w:szCs w:val="18"/>
                <w:u w:val="single"/>
              </w:rPr>
            </w:pPr>
            <w:r w:rsidRPr="000F4DA4">
              <w:rPr>
                <w:rFonts w:ascii="Verdana" w:hAnsi="Verdana"/>
                <w:b/>
                <w:sz w:val="18"/>
                <w:szCs w:val="18"/>
                <w:u w:val="single"/>
              </w:rPr>
              <w:t>Transversales</w:t>
            </w:r>
            <w:r w:rsidR="00A65D3D" w:rsidRPr="000F4DA4">
              <w:rPr>
                <w:rFonts w:ascii="Verdana" w:hAnsi="Verdana"/>
                <w:b/>
                <w:sz w:val="18"/>
                <w:szCs w:val="18"/>
                <w:u w:val="single"/>
              </w:rPr>
              <w:t xml:space="preserve"> (Apprendre ensemble et vivre ensemble)</w:t>
            </w:r>
            <w:r w:rsidRPr="000F4DA4">
              <w:rPr>
                <w:rFonts w:ascii="Verdana" w:hAnsi="Verdana"/>
                <w:b/>
                <w:sz w:val="18"/>
                <w:szCs w:val="18"/>
                <w:u w:val="single"/>
              </w:rPr>
              <w:t> :</w:t>
            </w:r>
          </w:p>
          <w:p w:rsidR="00E918A9" w:rsidRPr="000F4DA4" w:rsidRDefault="00E918A9" w:rsidP="00E918A9">
            <w:pPr>
              <w:ind w:left="708"/>
              <w:rPr>
                <w:rFonts w:ascii="Verdana" w:hAnsi="Verdana"/>
                <w:i/>
                <w:sz w:val="18"/>
                <w:szCs w:val="18"/>
              </w:rPr>
            </w:pPr>
            <w:r w:rsidRPr="000F4DA4">
              <w:rPr>
                <w:rFonts w:ascii="Verdana" w:hAnsi="Verdana"/>
                <w:i/>
                <w:sz w:val="18"/>
                <w:szCs w:val="18"/>
              </w:rPr>
              <w:t>Comprendre la fonction de l’école</w:t>
            </w:r>
          </w:p>
          <w:p w:rsidR="00E918A9" w:rsidRPr="000F4DA4" w:rsidRDefault="0011245B" w:rsidP="0011245B">
            <w:pPr>
              <w:rPr>
                <w:rFonts w:ascii="Verdana" w:hAnsi="Verdana"/>
                <w:sz w:val="18"/>
                <w:szCs w:val="18"/>
              </w:rPr>
            </w:pPr>
            <w:r w:rsidRPr="000F4DA4">
              <w:rPr>
                <w:rFonts w:ascii="Verdana" w:hAnsi="Verdana"/>
                <w:sz w:val="18"/>
                <w:szCs w:val="18"/>
              </w:rPr>
              <w:t>- Entrer dans un rythme collectif : agir ou être attentif en même temps que les autres, prendre en compte des consignes collectives, coopérer.</w:t>
            </w:r>
          </w:p>
          <w:p w:rsidR="0011245B" w:rsidRPr="000F4DA4" w:rsidRDefault="0011245B" w:rsidP="0011245B">
            <w:pPr>
              <w:ind w:left="708"/>
              <w:rPr>
                <w:rFonts w:ascii="Verdana" w:hAnsi="Verdana"/>
                <w:i/>
                <w:sz w:val="18"/>
                <w:szCs w:val="18"/>
              </w:rPr>
            </w:pPr>
            <w:r w:rsidRPr="000F4DA4">
              <w:rPr>
                <w:rFonts w:ascii="Verdana" w:hAnsi="Verdana"/>
                <w:i/>
                <w:sz w:val="18"/>
                <w:szCs w:val="18"/>
              </w:rPr>
              <w:t>Se construire en tant que personne singulière au sein d’un groupe</w:t>
            </w:r>
          </w:p>
          <w:p w:rsidR="0011245B" w:rsidRPr="000F4DA4" w:rsidRDefault="0011245B" w:rsidP="0011245B">
            <w:pPr>
              <w:rPr>
                <w:rFonts w:ascii="Verdana" w:hAnsi="Verdana"/>
                <w:sz w:val="18"/>
                <w:szCs w:val="18"/>
              </w:rPr>
            </w:pPr>
            <w:r w:rsidRPr="000F4DA4">
              <w:rPr>
                <w:rFonts w:ascii="Verdana" w:hAnsi="Verdana"/>
                <w:sz w:val="18"/>
                <w:szCs w:val="18"/>
              </w:rPr>
              <w:t>- Participer à la réalisation de projets communs, apprendre à coopérer, partager, s'entraider. Prendre des initiatives et des responsabilités au sein du groupe.</w:t>
            </w:r>
          </w:p>
          <w:p w:rsidR="003E547E" w:rsidRPr="006A68ED" w:rsidRDefault="003E547E" w:rsidP="0011245B">
            <w:pPr>
              <w:rPr>
                <w:rFonts w:ascii="Verdana" w:hAnsi="Verdana"/>
              </w:rPr>
            </w:pPr>
          </w:p>
        </w:tc>
        <w:tc>
          <w:tcPr>
            <w:tcW w:w="3979" w:type="dxa"/>
            <w:tcBorders>
              <w:right w:val="single" w:sz="18" w:space="0" w:color="auto"/>
            </w:tcBorders>
            <w:vAlign w:val="center"/>
          </w:tcPr>
          <w:p w:rsidR="003E547E" w:rsidRDefault="003E547E" w:rsidP="0011245B">
            <w:pPr>
              <w:rPr>
                <w:rFonts w:ascii="Verdana" w:hAnsi="Verdana"/>
                <w:sz w:val="22"/>
                <w:szCs w:val="22"/>
              </w:rPr>
            </w:pPr>
            <w:r w:rsidRPr="00F5107D">
              <w:rPr>
                <w:rFonts w:ascii="Verdana" w:hAnsi="Verdana"/>
                <w:sz w:val="22"/>
                <w:szCs w:val="22"/>
              </w:rPr>
              <w:lastRenderedPageBreak/>
              <w:t>- Présentation rapide de la couverture et du personnage principal = la grenouille (</w:t>
            </w:r>
            <w:r w:rsidR="007F68CE" w:rsidRPr="00F5107D">
              <w:rPr>
                <w:rFonts w:ascii="Verdana" w:hAnsi="Verdana"/>
                <w:sz w:val="22"/>
                <w:szCs w:val="22"/>
              </w:rPr>
              <w:t>marotte</w:t>
            </w:r>
            <w:r w:rsidRPr="00F5107D">
              <w:rPr>
                <w:rFonts w:ascii="Verdana" w:hAnsi="Verdana"/>
                <w:sz w:val="22"/>
                <w:szCs w:val="22"/>
              </w:rPr>
              <w:t xml:space="preserve"> et photos).</w:t>
            </w:r>
          </w:p>
          <w:p w:rsidR="00F5107D" w:rsidRPr="00F5107D" w:rsidRDefault="00F5107D" w:rsidP="0011245B">
            <w:pPr>
              <w:rPr>
                <w:rFonts w:ascii="Verdana" w:hAnsi="Verdana"/>
                <w:sz w:val="22"/>
                <w:szCs w:val="22"/>
              </w:rPr>
            </w:pPr>
          </w:p>
          <w:p w:rsidR="003E547E" w:rsidRDefault="003E547E" w:rsidP="0011245B">
            <w:pPr>
              <w:rPr>
                <w:rFonts w:ascii="Verdana" w:hAnsi="Verdana"/>
                <w:sz w:val="22"/>
                <w:szCs w:val="22"/>
              </w:rPr>
            </w:pPr>
            <w:r w:rsidRPr="00F5107D">
              <w:rPr>
                <w:rFonts w:ascii="Verdana" w:hAnsi="Verdana"/>
                <w:sz w:val="22"/>
                <w:szCs w:val="22"/>
              </w:rPr>
              <w:t>- Présentation de la première page : le personnage = la grenouille, ce qu’elle mange = des mouches, où elle vit = la mare et les nénuphars.</w:t>
            </w:r>
          </w:p>
          <w:p w:rsidR="00F5107D" w:rsidRPr="00F5107D" w:rsidRDefault="00F5107D" w:rsidP="0011245B">
            <w:pPr>
              <w:rPr>
                <w:rFonts w:ascii="Verdana" w:hAnsi="Verdana"/>
                <w:sz w:val="22"/>
                <w:szCs w:val="22"/>
              </w:rPr>
            </w:pPr>
          </w:p>
          <w:p w:rsidR="003E547E" w:rsidRDefault="003E547E" w:rsidP="0011245B">
            <w:pPr>
              <w:rPr>
                <w:rFonts w:ascii="Verdana" w:hAnsi="Verdana"/>
                <w:sz w:val="22"/>
                <w:szCs w:val="22"/>
              </w:rPr>
            </w:pPr>
            <w:r w:rsidRPr="00F5107D">
              <w:rPr>
                <w:rFonts w:ascii="Verdana" w:hAnsi="Verdana"/>
                <w:sz w:val="22"/>
                <w:szCs w:val="22"/>
              </w:rPr>
              <w:t xml:space="preserve">- Activité individuelle : remettre les mots à côté des images (avec modèle pour </w:t>
            </w:r>
            <w:r w:rsidR="00A16AB6">
              <w:rPr>
                <w:rFonts w:ascii="Verdana" w:hAnsi="Verdana"/>
                <w:sz w:val="22"/>
                <w:szCs w:val="22"/>
              </w:rPr>
              <w:t>(prénoms)</w:t>
            </w:r>
            <w:r w:rsidRPr="00F5107D">
              <w:rPr>
                <w:rFonts w:ascii="Verdana" w:hAnsi="Verdana"/>
                <w:sz w:val="22"/>
                <w:szCs w:val="22"/>
              </w:rPr>
              <w:t xml:space="preserve"> sans modèle </w:t>
            </w:r>
            <w:r w:rsidR="00A16AB6">
              <w:rPr>
                <w:rFonts w:ascii="Verdana" w:hAnsi="Verdana"/>
                <w:sz w:val="22"/>
                <w:szCs w:val="22"/>
              </w:rPr>
              <w:t>(prénoms)</w:t>
            </w:r>
            <w:r w:rsidRPr="00F5107D">
              <w:rPr>
                <w:rFonts w:ascii="Verdana" w:hAnsi="Verdana"/>
                <w:sz w:val="22"/>
                <w:szCs w:val="22"/>
              </w:rPr>
              <w:t xml:space="preserve"> et dans toutes les écritures) </w:t>
            </w:r>
            <w:r w:rsidRPr="00F5107D">
              <w:rPr>
                <w:rFonts w:ascii="Verdana" w:hAnsi="Verdana"/>
                <w:sz w:val="22"/>
                <w:szCs w:val="22"/>
              </w:rPr>
              <w:sym w:font="Symbol" w:char="F0AE"/>
            </w:r>
            <w:r w:rsidRPr="00F5107D">
              <w:rPr>
                <w:rFonts w:ascii="Verdana" w:hAnsi="Verdana"/>
                <w:sz w:val="22"/>
                <w:szCs w:val="22"/>
              </w:rPr>
              <w:t>la grenouille, les mouches, la bouche, la mare, un nénuphar + entourer les grenouilles parmi d’autres animaux (photos et dessins).</w:t>
            </w:r>
          </w:p>
          <w:p w:rsidR="00F5107D" w:rsidRPr="00F5107D" w:rsidRDefault="00F5107D" w:rsidP="0011245B">
            <w:pPr>
              <w:rPr>
                <w:rFonts w:ascii="Verdana" w:hAnsi="Verdana"/>
                <w:sz w:val="22"/>
                <w:szCs w:val="22"/>
              </w:rPr>
            </w:pPr>
          </w:p>
          <w:p w:rsidR="003E547E" w:rsidRDefault="003E547E" w:rsidP="0011245B">
            <w:pPr>
              <w:rPr>
                <w:rFonts w:ascii="Verdana" w:hAnsi="Verdana"/>
                <w:sz w:val="22"/>
                <w:szCs w:val="22"/>
              </w:rPr>
            </w:pPr>
            <w:r w:rsidRPr="00F5107D">
              <w:rPr>
                <w:rFonts w:ascii="Verdana" w:hAnsi="Verdana"/>
                <w:sz w:val="22"/>
                <w:szCs w:val="22"/>
              </w:rPr>
              <w:t>- Activité collective artistique : fabrication de la mare.</w:t>
            </w:r>
          </w:p>
          <w:p w:rsidR="00F5107D" w:rsidRPr="00F5107D" w:rsidRDefault="00F5107D" w:rsidP="0011245B">
            <w:pPr>
              <w:rPr>
                <w:rFonts w:ascii="Verdana" w:hAnsi="Verdana"/>
                <w:sz w:val="22"/>
                <w:szCs w:val="22"/>
              </w:rPr>
            </w:pPr>
          </w:p>
          <w:p w:rsidR="003E547E" w:rsidRDefault="003E547E" w:rsidP="0011245B">
            <w:pPr>
              <w:rPr>
                <w:rFonts w:ascii="Verdana" w:hAnsi="Verdana"/>
                <w:sz w:val="22"/>
                <w:szCs w:val="22"/>
              </w:rPr>
            </w:pPr>
            <w:r w:rsidRPr="00F5107D">
              <w:rPr>
                <w:rFonts w:ascii="Verdana" w:hAnsi="Verdana"/>
                <w:sz w:val="22"/>
                <w:szCs w:val="22"/>
              </w:rPr>
              <w:t>- Retour collectif sur ce qui a été appris.</w:t>
            </w:r>
          </w:p>
          <w:p w:rsidR="003E547E" w:rsidRPr="00F5107D" w:rsidRDefault="003E547E" w:rsidP="0011245B">
            <w:pPr>
              <w:rPr>
                <w:rFonts w:ascii="Verdana" w:hAnsi="Verdana"/>
                <w:sz w:val="22"/>
                <w:szCs w:val="22"/>
              </w:rPr>
            </w:pPr>
          </w:p>
        </w:tc>
      </w:tr>
    </w:tbl>
    <w:p w:rsidR="003E547E" w:rsidRDefault="003E547E"/>
    <w:p w:rsidR="003E547E" w:rsidRDefault="003E547E"/>
    <w:tbl>
      <w:tblPr>
        <w:tblStyle w:val="Grilledutableau"/>
        <w:tblW w:w="15003" w:type="dxa"/>
        <w:tblLayout w:type="fixed"/>
        <w:tblLook w:val="04A0" w:firstRow="1" w:lastRow="0" w:firstColumn="1" w:lastColumn="0" w:noHBand="0" w:noVBand="1"/>
      </w:tblPr>
      <w:tblGrid>
        <w:gridCol w:w="1537"/>
        <w:gridCol w:w="1701"/>
        <w:gridCol w:w="9"/>
        <w:gridCol w:w="4952"/>
        <w:gridCol w:w="6804"/>
      </w:tblGrid>
      <w:tr w:rsidR="000F4DA4" w:rsidRPr="006A68ED" w:rsidTr="00112509">
        <w:tc>
          <w:tcPr>
            <w:tcW w:w="1537" w:type="dxa"/>
            <w:tcBorders>
              <w:top w:val="single" w:sz="18" w:space="0" w:color="auto"/>
              <w:left w:val="single" w:sz="18" w:space="0" w:color="auto"/>
            </w:tcBorders>
            <w:shd w:val="clear" w:color="auto" w:fill="F2F2F2" w:themeFill="background1" w:themeFillShade="F2"/>
            <w:vAlign w:val="center"/>
          </w:tcPr>
          <w:p w:rsidR="000F4DA4" w:rsidRPr="006A68ED" w:rsidRDefault="000F4DA4" w:rsidP="00F078E2">
            <w:pPr>
              <w:jc w:val="center"/>
              <w:rPr>
                <w:rFonts w:ascii="Verdana" w:hAnsi="Verdana"/>
                <w:b/>
              </w:rPr>
            </w:pPr>
            <w:r w:rsidRPr="006A68ED">
              <w:rPr>
                <w:rFonts w:ascii="Verdana" w:hAnsi="Verdana"/>
                <w:b/>
              </w:rPr>
              <w:t>Séance</w:t>
            </w:r>
          </w:p>
        </w:tc>
        <w:tc>
          <w:tcPr>
            <w:tcW w:w="1701" w:type="dxa"/>
            <w:tcBorders>
              <w:top w:val="single" w:sz="18" w:space="0" w:color="auto"/>
            </w:tcBorders>
            <w:shd w:val="clear" w:color="auto" w:fill="F2F2F2" w:themeFill="background1" w:themeFillShade="F2"/>
            <w:vAlign w:val="center"/>
          </w:tcPr>
          <w:p w:rsidR="000F4DA4" w:rsidRPr="006A68ED" w:rsidRDefault="000F4DA4" w:rsidP="00F078E2">
            <w:pPr>
              <w:jc w:val="center"/>
              <w:rPr>
                <w:rFonts w:ascii="Verdana" w:hAnsi="Verdana"/>
                <w:b/>
              </w:rPr>
            </w:pPr>
            <w:r w:rsidRPr="006A68ED">
              <w:rPr>
                <w:rFonts w:ascii="Verdana" w:hAnsi="Verdana"/>
                <w:b/>
              </w:rPr>
              <w:t>Objectifs de fin de séance</w:t>
            </w:r>
          </w:p>
        </w:tc>
        <w:tc>
          <w:tcPr>
            <w:tcW w:w="4961" w:type="dxa"/>
            <w:gridSpan w:val="2"/>
            <w:tcBorders>
              <w:top w:val="single" w:sz="18" w:space="0" w:color="auto"/>
            </w:tcBorders>
            <w:shd w:val="clear" w:color="auto" w:fill="F2F2F2" w:themeFill="background1" w:themeFillShade="F2"/>
            <w:vAlign w:val="center"/>
          </w:tcPr>
          <w:p w:rsidR="000F4DA4" w:rsidRPr="006A68ED" w:rsidRDefault="000F4DA4" w:rsidP="00F078E2">
            <w:pPr>
              <w:jc w:val="center"/>
              <w:rPr>
                <w:rFonts w:ascii="Verdana" w:hAnsi="Verdana"/>
                <w:b/>
              </w:rPr>
            </w:pPr>
            <w:r w:rsidRPr="006A68ED">
              <w:rPr>
                <w:rFonts w:ascii="Verdana" w:hAnsi="Verdana"/>
                <w:b/>
              </w:rPr>
              <w:t>Compétences spécifiques visées dans la séance</w:t>
            </w:r>
          </w:p>
        </w:tc>
        <w:tc>
          <w:tcPr>
            <w:tcW w:w="6804" w:type="dxa"/>
            <w:tcBorders>
              <w:top w:val="single" w:sz="18" w:space="0" w:color="auto"/>
              <w:right w:val="single" w:sz="18" w:space="0" w:color="auto"/>
            </w:tcBorders>
            <w:shd w:val="clear" w:color="auto" w:fill="F2F2F2" w:themeFill="background1" w:themeFillShade="F2"/>
            <w:vAlign w:val="center"/>
          </w:tcPr>
          <w:p w:rsidR="000F4DA4" w:rsidRPr="006A68ED" w:rsidRDefault="000F4DA4" w:rsidP="00F078E2">
            <w:pPr>
              <w:jc w:val="center"/>
              <w:rPr>
                <w:rFonts w:ascii="Verdana" w:hAnsi="Verdana"/>
                <w:b/>
              </w:rPr>
            </w:pPr>
            <w:r w:rsidRPr="006A68ED">
              <w:rPr>
                <w:rFonts w:ascii="Verdana" w:hAnsi="Verdana"/>
                <w:b/>
              </w:rPr>
              <w:t xml:space="preserve">Déroulement et </w:t>
            </w:r>
            <w:r w:rsidRPr="00A65D3D">
              <w:rPr>
                <w:rFonts w:ascii="Verdana" w:hAnsi="Verdana"/>
                <w:b/>
              </w:rPr>
              <w:t>activités prévues</w:t>
            </w:r>
          </w:p>
        </w:tc>
      </w:tr>
      <w:tr w:rsidR="000F4DA4" w:rsidRPr="006A68ED" w:rsidTr="00112509">
        <w:trPr>
          <w:trHeight w:val="1020"/>
        </w:trPr>
        <w:tc>
          <w:tcPr>
            <w:tcW w:w="1537" w:type="dxa"/>
            <w:tcBorders>
              <w:left w:val="single" w:sz="18" w:space="0" w:color="auto"/>
            </w:tcBorders>
            <w:vAlign w:val="center"/>
          </w:tcPr>
          <w:p w:rsidR="000F4DA4" w:rsidRPr="006A68ED" w:rsidRDefault="000F4DA4" w:rsidP="00F078E2">
            <w:pPr>
              <w:jc w:val="center"/>
              <w:rPr>
                <w:rFonts w:ascii="Verdana" w:hAnsi="Verdana"/>
                <w:b/>
              </w:rPr>
            </w:pPr>
            <w:r w:rsidRPr="006A68ED">
              <w:rPr>
                <w:rFonts w:ascii="Verdana" w:hAnsi="Verdana"/>
                <w:b/>
              </w:rPr>
              <w:t>2</w:t>
            </w:r>
          </w:p>
          <w:p w:rsidR="000F4DA4" w:rsidRPr="006A68ED" w:rsidRDefault="000F4DA4" w:rsidP="00F078E2">
            <w:pPr>
              <w:jc w:val="center"/>
              <w:rPr>
                <w:rFonts w:ascii="Verdana" w:hAnsi="Verdana"/>
              </w:rPr>
            </w:pPr>
            <w:r w:rsidRPr="006A68ED">
              <w:rPr>
                <w:rFonts w:ascii="Verdana" w:hAnsi="Verdana"/>
              </w:rPr>
              <w:t>Le tamanoir</w:t>
            </w:r>
          </w:p>
        </w:tc>
        <w:tc>
          <w:tcPr>
            <w:tcW w:w="1710" w:type="dxa"/>
            <w:gridSpan w:val="2"/>
            <w:tcBorders>
              <w:right w:val="single" w:sz="4" w:space="0" w:color="auto"/>
            </w:tcBorders>
            <w:vAlign w:val="center"/>
          </w:tcPr>
          <w:p w:rsidR="000F4DA4" w:rsidRPr="000F4DA4" w:rsidRDefault="000F4DA4" w:rsidP="00F078E2">
            <w:pPr>
              <w:jc w:val="center"/>
              <w:rPr>
                <w:rFonts w:ascii="Verdana" w:hAnsi="Verdana"/>
                <w:sz w:val="22"/>
                <w:szCs w:val="22"/>
              </w:rPr>
            </w:pPr>
            <w:r w:rsidRPr="000F4DA4">
              <w:rPr>
                <w:rFonts w:ascii="Verdana" w:hAnsi="Verdana"/>
                <w:sz w:val="22"/>
                <w:szCs w:val="22"/>
              </w:rPr>
              <w:t>Comprendre le dialogue entre la grenouille et le tamanoir</w:t>
            </w:r>
          </w:p>
          <w:p w:rsidR="000F4DA4" w:rsidRPr="000F4DA4" w:rsidRDefault="000F4DA4" w:rsidP="00F078E2">
            <w:pPr>
              <w:jc w:val="center"/>
              <w:rPr>
                <w:rFonts w:ascii="Verdana" w:hAnsi="Verdana"/>
                <w:sz w:val="22"/>
                <w:szCs w:val="22"/>
              </w:rPr>
            </w:pPr>
            <w:r w:rsidRPr="000F4DA4">
              <w:rPr>
                <w:rFonts w:ascii="Verdana" w:hAnsi="Verdana"/>
                <w:sz w:val="22"/>
                <w:szCs w:val="22"/>
              </w:rPr>
              <w:t>+</w:t>
            </w:r>
          </w:p>
          <w:p w:rsidR="000F4DA4" w:rsidRPr="006A68ED" w:rsidRDefault="000F4DA4" w:rsidP="00F078E2">
            <w:pPr>
              <w:jc w:val="center"/>
              <w:rPr>
                <w:rFonts w:ascii="Verdana" w:hAnsi="Verdana"/>
              </w:rPr>
            </w:pPr>
            <w:r w:rsidRPr="000F4DA4">
              <w:rPr>
                <w:rFonts w:ascii="Verdana" w:hAnsi="Verdana"/>
                <w:sz w:val="22"/>
                <w:szCs w:val="22"/>
              </w:rPr>
              <w:t>Produire un tamanoir et des fourmis</w:t>
            </w:r>
          </w:p>
        </w:tc>
        <w:tc>
          <w:tcPr>
            <w:tcW w:w="4952" w:type="dxa"/>
            <w:tcBorders>
              <w:left w:val="single" w:sz="4" w:space="0" w:color="auto"/>
              <w:right w:val="single" w:sz="4" w:space="0" w:color="auto"/>
            </w:tcBorders>
            <w:vAlign w:val="center"/>
          </w:tcPr>
          <w:p w:rsidR="000F4DA4" w:rsidRDefault="00F5107D" w:rsidP="00F078E2">
            <w:pPr>
              <w:rPr>
                <w:rFonts w:ascii="Verdana" w:hAnsi="Verdana"/>
              </w:rPr>
            </w:pPr>
            <w:r w:rsidRPr="00F5107D">
              <w:rPr>
                <w:rFonts w:ascii="Verdana" w:hAnsi="Verdana"/>
              </w:rPr>
              <w:t>Mêmes compétences qu’en séance 1</w:t>
            </w:r>
          </w:p>
          <w:p w:rsidR="00F5107D" w:rsidRDefault="00F5107D" w:rsidP="00F078E2">
            <w:pPr>
              <w:rPr>
                <w:rFonts w:ascii="Verdana" w:hAnsi="Verdana"/>
              </w:rPr>
            </w:pPr>
          </w:p>
          <w:p w:rsidR="00F5107D" w:rsidRDefault="00F5107D" w:rsidP="00F078E2">
            <w:pPr>
              <w:rPr>
                <w:rFonts w:ascii="Verdana" w:hAnsi="Verdana"/>
              </w:rPr>
            </w:pPr>
          </w:p>
          <w:p w:rsidR="00F5107D" w:rsidRDefault="00F5107D" w:rsidP="00F078E2">
            <w:pPr>
              <w:rPr>
                <w:rFonts w:ascii="Verdana" w:hAnsi="Verdana"/>
              </w:rPr>
            </w:pPr>
          </w:p>
          <w:p w:rsidR="00F5107D" w:rsidRDefault="00F5107D" w:rsidP="00F078E2">
            <w:pPr>
              <w:rPr>
                <w:rFonts w:ascii="Verdana" w:hAnsi="Verdana"/>
              </w:rPr>
            </w:pPr>
          </w:p>
          <w:p w:rsidR="00F5107D" w:rsidRDefault="00F5107D" w:rsidP="00F078E2">
            <w:pPr>
              <w:rPr>
                <w:rFonts w:ascii="Verdana" w:hAnsi="Verdana"/>
              </w:rPr>
            </w:pPr>
          </w:p>
          <w:p w:rsidR="00F5107D" w:rsidRDefault="00F5107D" w:rsidP="00F078E2">
            <w:pPr>
              <w:rPr>
                <w:rFonts w:ascii="Verdana" w:hAnsi="Verdana"/>
              </w:rPr>
            </w:pPr>
          </w:p>
          <w:p w:rsidR="00F5107D" w:rsidRDefault="00F5107D" w:rsidP="00F078E2">
            <w:pPr>
              <w:rPr>
                <w:rFonts w:ascii="Verdana" w:hAnsi="Verdana"/>
              </w:rPr>
            </w:pPr>
          </w:p>
          <w:p w:rsidR="00F5107D" w:rsidRDefault="00F5107D" w:rsidP="00F078E2">
            <w:pPr>
              <w:rPr>
                <w:rFonts w:ascii="Verdana" w:hAnsi="Verdana"/>
              </w:rPr>
            </w:pPr>
          </w:p>
          <w:p w:rsidR="00F5107D" w:rsidRDefault="00F5107D" w:rsidP="00F078E2">
            <w:pPr>
              <w:rPr>
                <w:rFonts w:ascii="Verdana" w:hAnsi="Verdana"/>
              </w:rPr>
            </w:pPr>
          </w:p>
          <w:p w:rsidR="00F5107D" w:rsidRDefault="00F5107D" w:rsidP="00F078E2">
            <w:pPr>
              <w:rPr>
                <w:rFonts w:ascii="Verdana" w:hAnsi="Verdana"/>
              </w:rPr>
            </w:pPr>
          </w:p>
          <w:p w:rsidR="00F5107D" w:rsidRDefault="00F5107D" w:rsidP="00F078E2">
            <w:pPr>
              <w:rPr>
                <w:rFonts w:ascii="Verdana" w:hAnsi="Verdana"/>
              </w:rPr>
            </w:pPr>
          </w:p>
          <w:p w:rsidR="00F5107D" w:rsidRDefault="00F5107D" w:rsidP="00F078E2">
            <w:pPr>
              <w:rPr>
                <w:rFonts w:ascii="Verdana" w:hAnsi="Verdana"/>
              </w:rPr>
            </w:pPr>
          </w:p>
          <w:p w:rsidR="00F5107D" w:rsidRDefault="00F5107D" w:rsidP="00F078E2">
            <w:pPr>
              <w:rPr>
                <w:rFonts w:ascii="Verdana" w:hAnsi="Verdana"/>
              </w:rPr>
            </w:pPr>
          </w:p>
          <w:p w:rsidR="00F5107D" w:rsidRDefault="00F5107D" w:rsidP="00F078E2">
            <w:pPr>
              <w:rPr>
                <w:rFonts w:ascii="Verdana" w:hAnsi="Verdana"/>
              </w:rPr>
            </w:pPr>
          </w:p>
          <w:p w:rsidR="00F5107D" w:rsidRDefault="00F5107D" w:rsidP="00F078E2">
            <w:pPr>
              <w:rPr>
                <w:rFonts w:ascii="Verdana" w:hAnsi="Verdana"/>
              </w:rPr>
            </w:pPr>
          </w:p>
          <w:p w:rsidR="00F5107D" w:rsidRDefault="00F5107D" w:rsidP="00F078E2">
            <w:pPr>
              <w:rPr>
                <w:rFonts w:ascii="Verdana" w:hAnsi="Verdana"/>
              </w:rPr>
            </w:pPr>
          </w:p>
          <w:p w:rsidR="00F5107D" w:rsidRDefault="00F5107D" w:rsidP="00F078E2">
            <w:pPr>
              <w:rPr>
                <w:rFonts w:ascii="Verdana" w:hAnsi="Verdana"/>
              </w:rPr>
            </w:pPr>
          </w:p>
          <w:p w:rsidR="00F5107D" w:rsidRDefault="00F5107D" w:rsidP="00F078E2">
            <w:pPr>
              <w:rPr>
                <w:rFonts w:ascii="Verdana" w:hAnsi="Verdana"/>
              </w:rPr>
            </w:pPr>
          </w:p>
          <w:p w:rsidR="00F5107D" w:rsidRDefault="00F5107D" w:rsidP="00F078E2">
            <w:pPr>
              <w:rPr>
                <w:rFonts w:ascii="Verdana" w:hAnsi="Verdana"/>
              </w:rPr>
            </w:pPr>
          </w:p>
          <w:p w:rsidR="00F5107D" w:rsidRDefault="00F5107D" w:rsidP="00F078E2">
            <w:pPr>
              <w:rPr>
                <w:rFonts w:ascii="Verdana" w:hAnsi="Verdana"/>
              </w:rPr>
            </w:pPr>
          </w:p>
          <w:p w:rsidR="00F5107D" w:rsidRPr="00F5107D" w:rsidRDefault="00F5107D" w:rsidP="00F078E2">
            <w:pPr>
              <w:rPr>
                <w:rFonts w:ascii="Verdana" w:hAnsi="Verdana"/>
              </w:rPr>
            </w:pPr>
          </w:p>
        </w:tc>
        <w:tc>
          <w:tcPr>
            <w:tcW w:w="6804" w:type="dxa"/>
            <w:tcBorders>
              <w:left w:val="single" w:sz="4" w:space="0" w:color="auto"/>
              <w:right w:val="single" w:sz="18" w:space="0" w:color="auto"/>
            </w:tcBorders>
            <w:vAlign w:val="center"/>
          </w:tcPr>
          <w:p w:rsidR="00F5107D" w:rsidRPr="00F5107D" w:rsidRDefault="000F4DA4" w:rsidP="00F078E2">
            <w:pPr>
              <w:rPr>
                <w:rFonts w:ascii="Verdana" w:hAnsi="Verdana"/>
                <w:sz w:val="22"/>
                <w:szCs w:val="22"/>
              </w:rPr>
            </w:pPr>
            <w:r w:rsidRPr="00F5107D">
              <w:rPr>
                <w:rFonts w:ascii="Verdana" w:hAnsi="Verdana"/>
                <w:sz w:val="22"/>
                <w:szCs w:val="22"/>
              </w:rPr>
              <w:t>-Répétition des pages précédentes et du vocabulaire.</w:t>
            </w:r>
          </w:p>
          <w:p w:rsidR="00F5107D" w:rsidRPr="00F5107D" w:rsidRDefault="000F4DA4" w:rsidP="00F078E2">
            <w:pPr>
              <w:rPr>
                <w:rFonts w:ascii="Verdana" w:hAnsi="Verdana"/>
                <w:sz w:val="22"/>
                <w:szCs w:val="22"/>
              </w:rPr>
            </w:pPr>
            <w:r w:rsidRPr="00F5107D">
              <w:rPr>
                <w:rFonts w:ascii="Verdana" w:hAnsi="Verdana"/>
                <w:sz w:val="22"/>
                <w:szCs w:val="22"/>
              </w:rPr>
              <w:t>-Découverte du ruban collant qui attrape les fourmis (le tamanoir plastifié est caché).</w:t>
            </w:r>
          </w:p>
          <w:p w:rsidR="00F5107D" w:rsidRPr="00F5107D" w:rsidRDefault="000F4DA4" w:rsidP="00F078E2">
            <w:pPr>
              <w:rPr>
                <w:rFonts w:ascii="Verdana" w:hAnsi="Verdana"/>
                <w:sz w:val="22"/>
                <w:szCs w:val="22"/>
              </w:rPr>
            </w:pPr>
            <w:r w:rsidRPr="00F5107D">
              <w:rPr>
                <w:rFonts w:ascii="Verdana" w:hAnsi="Verdana"/>
                <w:sz w:val="22"/>
                <w:szCs w:val="22"/>
              </w:rPr>
              <w:t>- Présentation de la première page et lecture.</w:t>
            </w:r>
          </w:p>
          <w:p w:rsidR="00F5107D" w:rsidRPr="00F5107D" w:rsidRDefault="000F4DA4" w:rsidP="00F078E2">
            <w:pPr>
              <w:rPr>
                <w:rFonts w:ascii="Verdana" w:hAnsi="Verdana"/>
                <w:sz w:val="22"/>
                <w:szCs w:val="22"/>
              </w:rPr>
            </w:pPr>
            <w:r w:rsidRPr="00F5107D">
              <w:rPr>
                <w:rFonts w:ascii="Verdana" w:hAnsi="Verdana"/>
                <w:sz w:val="22"/>
                <w:szCs w:val="22"/>
              </w:rPr>
              <w:t>- Découverte de la deuxième page et du tamanoir (sans lire).</w:t>
            </w:r>
          </w:p>
          <w:p w:rsidR="00F5107D" w:rsidRPr="00F5107D" w:rsidRDefault="000F4DA4" w:rsidP="00F078E2">
            <w:pPr>
              <w:rPr>
                <w:rFonts w:ascii="Verdana" w:hAnsi="Verdana"/>
                <w:sz w:val="22"/>
                <w:szCs w:val="22"/>
              </w:rPr>
            </w:pPr>
            <w:r w:rsidRPr="00F5107D">
              <w:rPr>
                <w:rFonts w:ascii="Verdana" w:hAnsi="Verdana"/>
                <w:sz w:val="22"/>
                <w:szCs w:val="22"/>
              </w:rPr>
              <w:t>- Présentation des photos de vrais tamanoirs.</w:t>
            </w:r>
          </w:p>
          <w:p w:rsidR="00F5107D" w:rsidRPr="00F5107D" w:rsidRDefault="000F4DA4" w:rsidP="00F078E2">
            <w:pPr>
              <w:rPr>
                <w:rFonts w:ascii="Verdana" w:hAnsi="Verdana"/>
                <w:sz w:val="22"/>
                <w:szCs w:val="22"/>
              </w:rPr>
            </w:pPr>
            <w:r w:rsidRPr="00F5107D">
              <w:rPr>
                <w:rFonts w:ascii="Verdana" w:hAnsi="Verdana"/>
                <w:sz w:val="22"/>
                <w:szCs w:val="22"/>
              </w:rPr>
              <w:t>- Explication de l’exercice « entourer les tamanoirs » + modèle.</w:t>
            </w:r>
          </w:p>
          <w:p w:rsidR="00F5107D" w:rsidRPr="00F5107D" w:rsidRDefault="000F4DA4" w:rsidP="00F078E2">
            <w:pPr>
              <w:rPr>
                <w:rFonts w:ascii="Verdana" w:hAnsi="Verdana"/>
                <w:sz w:val="22"/>
                <w:szCs w:val="22"/>
              </w:rPr>
            </w:pPr>
            <w:r w:rsidRPr="00F5107D">
              <w:rPr>
                <w:rFonts w:ascii="Verdana" w:hAnsi="Verdana"/>
                <w:sz w:val="22"/>
                <w:szCs w:val="22"/>
              </w:rPr>
              <w:t>- Les marionnettes jouent le dialogue.</w:t>
            </w:r>
          </w:p>
          <w:p w:rsidR="00F5107D" w:rsidRPr="00F5107D" w:rsidRDefault="000F4DA4" w:rsidP="00F078E2">
            <w:pPr>
              <w:rPr>
                <w:rFonts w:ascii="Verdana" w:hAnsi="Verdana"/>
                <w:sz w:val="22"/>
                <w:szCs w:val="22"/>
              </w:rPr>
            </w:pPr>
            <w:r w:rsidRPr="00F5107D">
              <w:rPr>
                <w:rFonts w:ascii="Verdana" w:hAnsi="Verdana"/>
                <w:sz w:val="22"/>
                <w:szCs w:val="22"/>
              </w:rPr>
              <w:t>- Lecture du dialogue.</w:t>
            </w:r>
          </w:p>
          <w:p w:rsidR="00F5107D" w:rsidRPr="00F5107D" w:rsidRDefault="000F4DA4" w:rsidP="00F078E2">
            <w:pPr>
              <w:rPr>
                <w:rFonts w:ascii="Verdana" w:hAnsi="Verdana"/>
                <w:sz w:val="22"/>
                <w:szCs w:val="22"/>
              </w:rPr>
            </w:pPr>
            <w:r w:rsidRPr="00F5107D">
              <w:rPr>
                <w:rFonts w:ascii="Verdana" w:hAnsi="Verdana"/>
                <w:sz w:val="22"/>
                <w:szCs w:val="22"/>
              </w:rPr>
              <w:t>-Affichage collectif tamanoir.</w:t>
            </w:r>
          </w:p>
          <w:p w:rsidR="000F4DA4" w:rsidRPr="00F5107D" w:rsidRDefault="000F4DA4" w:rsidP="00F078E2">
            <w:pPr>
              <w:rPr>
                <w:rFonts w:ascii="Verdana" w:hAnsi="Verdana"/>
                <w:sz w:val="22"/>
                <w:szCs w:val="22"/>
              </w:rPr>
            </w:pPr>
            <w:r w:rsidRPr="00F5107D">
              <w:rPr>
                <w:rFonts w:ascii="Verdana" w:hAnsi="Verdana"/>
                <w:sz w:val="22"/>
                <w:szCs w:val="22"/>
              </w:rPr>
              <w:t xml:space="preserve">-Activité individuelle : </w:t>
            </w:r>
          </w:p>
          <w:p w:rsidR="000F4DA4" w:rsidRPr="00F5107D" w:rsidRDefault="000F4DA4" w:rsidP="00F078E2">
            <w:pPr>
              <w:rPr>
                <w:rFonts w:ascii="Verdana" w:hAnsi="Verdana"/>
                <w:sz w:val="22"/>
                <w:szCs w:val="22"/>
              </w:rPr>
            </w:pPr>
            <w:r w:rsidRPr="00F5107D">
              <w:rPr>
                <w:rFonts w:ascii="Verdana" w:hAnsi="Verdana"/>
                <w:sz w:val="22"/>
                <w:szCs w:val="22"/>
              </w:rPr>
              <w:t xml:space="preserve">Pour tous, entourer les tamanoirs (avec ou sans modèle, à la demande) puis </w:t>
            </w:r>
            <w:r w:rsidR="00F5107D">
              <w:rPr>
                <w:rFonts w:ascii="Verdana" w:hAnsi="Verdana"/>
                <w:sz w:val="22"/>
                <w:szCs w:val="22"/>
              </w:rPr>
              <w:t>groupe 1</w:t>
            </w:r>
            <w:r w:rsidRPr="00F5107D">
              <w:rPr>
                <w:rFonts w:ascii="Verdana" w:hAnsi="Verdana"/>
                <w:sz w:val="22"/>
                <w:szCs w:val="22"/>
              </w:rPr>
              <w:t xml:space="preserve"> = remettre les mots en capitale avec modèle avec les images (ruban, tamanoir, fourmis) + reconstituer la phrase « Le tamanoir mange des fourmis. » (</w:t>
            </w:r>
            <w:r w:rsidR="009B1E4D" w:rsidRPr="00F5107D">
              <w:rPr>
                <w:rFonts w:ascii="Verdana" w:hAnsi="Verdana"/>
                <w:sz w:val="22"/>
                <w:szCs w:val="22"/>
              </w:rPr>
              <w:t>Avec</w:t>
            </w:r>
            <w:r w:rsidRPr="00F5107D">
              <w:rPr>
                <w:rFonts w:ascii="Verdana" w:hAnsi="Verdana"/>
                <w:sz w:val="22"/>
                <w:szCs w:val="22"/>
              </w:rPr>
              <w:t xml:space="preserve"> photos/</w:t>
            </w:r>
            <w:proofErr w:type="spellStart"/>
            <w:r w:rsidRPr="00F5107D">
              <w:rPr>
                <w:rFonts w:ascii="Verdana" w:hAnsi="Verdana"/>
                <w:sz w:val="22"/>
                <w:szCs w:val="22"/>
              </w:rPr>
              <w:t>pictos</w:t>
            </w:r>
            <w:proofErr w:type="spellEnd"/>
            <w:r w:rsidRPr="00F5107D">
              <w:rPr>
                <w:rFonts w:ascii="Verdana" w:hAnsi="Verdana"/>
                <w:sz w:val="22"/>
                <w:szCs w:val="22"/>
              </w:rPr>
              <w:t xml:space="preserve">) ; </w:t>
            </w:r>
            <w:r w:rsidR="00F5107D">
              <w:rPr>
                <w:rFonts w:ascii="Verdana" w:hAnsi="Verdana"/>
                <w:sz w:val="22"/>
                <w:szCs w:val="22"/>
              </w:rPr>
              <w:t>Groupe 2</w:t>
            </w:r>
            <w:r w:rsidRPr="00F5107D">
              <w:rPr>
                <w:rFonts w:ascii="Verdana" w:hAnsi="Verdana"/>
                <w:sz w:val="22"/>
                <w:szCs w:val="22"/>
              </w:rPr>
              <w:t xml:space="preserve"> = remettre les mots dans les trois écritures avec les images (ruban, tamanoir, fourmis) avec modèle pour </w:t>
            </w:r>
            <w:r w:rsidR="00F5107D">
              <w:rPr>
                <w:rFonts w:ascii="Verdana" w:hAnsi="Verdana"/>
                <w:sz w:val="22"/>
                <w:szCs w:val="22"/>
              </w:rPr>
              <w:t>Éric Diana et Romain</w:t>
            </w:r>
            <w:r w:rsidRPr="00F5107D">
              <w:rPr>
                <w:rFonts w:ascii="Verdana" w:hAnsi="Verdana"/>
                <w:sz w:val="22"/>
                <w:szCs w:val="22"/>
              </w:rPr>
              <w:t xml:space="preserve"> + reconstituer des mots ; reconstituer les phrases « Je suis le tamanoir. Le tamanoir mange des fourmis. » avec les étiquettes mots.</w:t>
            </w:r>
          </w:p>
          <w:p w:rsidR="000F4DA4" w:rsidRPr="00F5107D" w:rsidRDefault="000F4DA4" w:rsidP="00F078E2">
            <w:pPr>
              <w:rPr>
                <w:rFonts w:ascii="Verdana" w:hAnsi="Verdana"/>
                <w:sz w:val="22"/>
                <w:szCs w:val="22"/>
              </w:rPr>
            </w:pPr>
            <w:r w:rsidRPr="00F5107D">
              <w:rPr>
                <w:rFonts w:ascii="Verdana" w:hAnsi="Verdana"/>
                <w:sz w:val="22"/>
                <w:szCs w:val="22"/>
              </w:rPr>
              <w:t>-Activité collective artistique : fabrication de fourmis en pâte à modeler ou pâte à sel et peinture du tamanoir et ruban langue.</w:t>
            </w:r>
          </w:p>
          <w:p w:rsidR="000F4DA4" w:rsidRPr="006A68ED" w:rsidRDefault="000F4DA4" w:rsidP="00F078E2">
            <w:pPr>
              <w:rPr>
                <w:rFonts w:ascii="Verdana" w:hAnsi="Verdana"/>
              </w:rPr>
            </w:pPr>
            <w:r w:rsidRPr="00F5107D">
              <w:rPr>
                <w:rFonts w:ascii="Verdana" w:hAnsi="Verdana"/>
                <w:sz w:val="22"/>
                <w:szCs w:val="22"/>
              </w:rPr>
              <w:t>- Retour collectif oral à la fin de l’activité artistique : on rejoue la scène et on répète « Le tamanoir mange des fourmis. »</w:t>
            </w:r>
          </w:p>
        </w:tc>
      </w:tr>
    </w:tbl>
    <w:p w:rsidR="0011245B" w:rsidRDefault="0011245B"/>
    <w:p w:rsidR="003E547E" w:rsidRDefault="003E547E"/>
    <w:p w:rsidR="00B8269E" w:rsidRDefault="00B8269E"/>
    <w:p w:rsidR="00B8269E" w:rsidRDefault="00B8269E"/>
    <w:p w:rsidR="00B8269E" w:rsidRDefault="00B8269E"/>
    <w:p w:rsidR="003E547E" w:rsidRDefault="003E547E"/>
    <w:tbl>
      <w:tblPr>
        <w:tblStyle w:val="Grilledutableau"/>
        <w:tblW w:w="15003" w:type="dxa"/>
        <w:tblLayout w:type="fixed"/>
        <w:tblLook w:val="04A0" w:firstRow="1" w:lastRow="0" w:firstColumn="1" w:lastColumn="0" w:noHBand="0" w:noVBand="1"/>
      </w:tblPr>
      <w:tblGrid>
        <w:gridCol w:w="1537"/>
        <w:gridCol w:w="1701"/>
        <w:gridCol w:w="9"/>
        <w:gridCol w:w="4952"/>
        <w:gridCol w:w="6804"/>
      </w:tblGrid>
      <w:tr w:rsidR="00112509" w:rsidRPr="006A68ED" w:rsidTr="00112509">
        <w:tc>
          <w:tcPr>
            <w:tcW w:w="1537" w:type="dxa"/>
            <w:tcBorders>
              <w:top w:val="single" w:sz="18" w:space="0" w:color="auto"/>
              <w:left w:val="single" w:sz="18" w:space="0" w:color="auto"/>
            </w:tcBorders>
            <w:shd w:val="clear" w:color="auto" w:fill="F2F2F2" w:themeFill="background1" w:themeFillShade="F2"/>
            <w:vAlign w:val="center"/>
          </w:tcPr>
          <w:p w:rsidR="00112509" w:rsidRPr="006A68ED" w:rsidRDefault="00112509" w:rsidP="00F078E2">
            <w:pPr>
              <w:jc w:val="center"/>
              <w:rPr>
                <w:rFonts w:ascii="Verdana" w:hAnsi="Verdana"/>
                <w:b/>
              </w:rPr>
            </w:pPr>
            <w:r w:rsidRPr="006A68ED">
              <w:rPr>
                <w:rFonts w:ascii="Verdana" w:hAnsi="Verdana"/>
                <w:b/>
              </w:rPr>
              <w:lastRenderedPageBreak/>
              <w:t>Séance</w:t>
            </w:r>
          </w:p>
        </w:tc>
        <w:tc>
          <w:tcPr>
            <w:tcW w:w="1701" w:type="dxa"/>
            <w:tcBorders>
              <w:top w:val="single" w:sz="18" w:space="0" w:color="auto"/>
            </w:tcBorders>
            <w:shd w:val="clear" w:color="auto" w:fill="F2F2F2" w:themeFill="background1" w:themeFillShade="F2"/>
            <w:vAlign w:val="center"/>
          </w:tcPr>
          <w:p w:rsidR="00112509" w:rsidRPr="006A68ED" w:rsidRDefault="00112509" w:rsidP="00F078E2">
            <w:pPr>
              <w:jc w:val="center"/>
              <w:rPr>
                <w:rFonts w:ascii="Verdana" w:hAnsi="Verdana"/>
                <w:b/>
              </w:rPr>
            </w:pPr>
            <w:r w:rsidRPr="006A68ED">
              <w:rPr>
                <w:rFonts w:ascii="Verdana" w:hAnsi="Verdana"/>
                <w:b/>
              </w:rPr>
              <w:t>Objectifs de fin de séance</w:t>
            </w:r>
          </w:p>
        </w:tc>
        <w:tc>
          <w:tcPr>
            <w:tcW w:w="4961" w:type="dxa"/>
            <w:gridSpan w:val="2"/>
            <w:tcBorders>
              <w:top w:val="single" w:sz="18" w:space="0" w:color="auto"/>
            </w:tcBorders>
            <w:shd w:val="clear" w:color="auto" w:fill="F2F2F2" w:themeFill="background1" w:themeFillShade="F2"/>
            <w:vAlign w:val="center"/>
          </w:tcPr>
          <w:p w:rsidR="00112509" w:rsidRPr="006A68ED" w:rsidRDefault="00112509" w:rsidP="00F078E2">
            <w:pPr>
              <w:jc w:val="center"/>
              <w:rPr>
                <w:rFonts w:ascii="Verdana" w:hAnsi="Verdana"/>
                <w:b/>
              </w:rPr>
            </w:pPr>
            <w:r w:rsidRPr="006A68ED">
              <w:rPr>
                <w:rFonts w:ascii="Verdana" w:hAnsi="Verdana"/>
                <w:b/>
              </w:rPr>
              <w:t>Compétences spécifiques visées dans la séance</w:t>
            </w:r>
          </w:p>
        </w:tc>
        <w:tc>
          <w:tcPr>
            <w:tcW w:w="6804" w:type="dxa"/>
            <w:tcBorders>
              <w:top w:val="single" w:sz="18" w:space="0" w:color="auto"/>
              <w:right w:val="single" w:sz="18" w:space="0" w:color="auto"/>
            </w:tcBorders>
            <w:shd w:val="clear" w:color="auto" w:fill="F2F2F2" w:themeFill="background1" w:themeFillShade="F2"/>
            <w:vAlign w:val="center"/>
          </w:tcPr>
          <w:p w:rsidR="00112509" w:rsidRPr="006A68ED" w:rsidRDefault="00112509" w:rsidP="00F078E2">
            <w:pPr>
              <w:jc w:val="center"/>
              <w:rPr>
                <w:rFonts w:ascii="Verdana" w:hAnsi="Verdana"/>
                <w:b/>
              </w:rPr>
            </w:pPr>
            <w:r w:rsidRPr="006A68ED">
              <w:rPr>
                <w:rFonts w:ascii="Verdana" w:hAnsi="Verdana"/>
                <w:b/>
              </w:rPr>
              <w:t xml:space="preserve">Déroulement et </w:t>
            </w:r>
            <w:r w:rsidRPr="00A65D3D">
              <w:rPr>
                <w:rFonts w:ascii="Verdana" w:hAnsi="Verdana"/>
                <w:b/>
              </w:rPr>
              <w:t>activités prévues</w:t>
            </w:r>
          </w:p>
        </w:tc>
      </w:tr>
      <w:tr w:rsidR="00112509" w:rsidRPr="006A68ED" w:rsidTr="00112509">
        <w:trPr>
          <w:trHeight w:val="1020"/>
        </w:trPr>
        <w:tc>
          <w:tcPr>
            <w:tcW w:w="1537" w:type="dxa"/>
            <w:tcBorders>
              <w:left w:val="single" w:sz="18" w:space="0" w:color="auto"/>
            </w:tcBorders>
            <w:vAlign w:val="center"/>
          </w:tcPr>
          <w:p w:rsidR="00112509" w:rsidRPr="006A68ED" w:rsidRDefault="000979A5" w:rsidP="00F078E2">
            <w:pPr>
              <w:jc w:val="center"/>
              <w:rPr>
                <w:rFonts w:ascii="Verdana" w:hAnsi="Verdana"/>
                <w:b/>
              </w:rPr>
            </w:pPr>
            <w:r>
              <w:rPr>
                <w:rFonts w:ascii="Verdana" w:hAnsi="Verdana"/>
                <w:b/>
              </w:rPr>
              <w:t>3</w:t>
            </w:r>
          </w:p>
          <w:p w:rsidR="00112509" w:rsidRPr="006A68ED" w:rsidRDefault="00112509" w:rsidP="00F078E2">
            <w:pPr>
              <w:jc w:val="center"/>
              <w:rPr>
                <w:rFonts w:ascii="Verdana" w:hAnsi="Verdana"/>
              </w:rPr>
            </w:pPr>
            <w:r w:rsidRPr="006A68ED">
              <w:rPr>
                <w:rFonts w:ascii="Verdana" w:hAnsi="Verdana"/>
              </w:rPr>
              <w:t>La girafe</w:t>
            </w:r>
          </w:p>
        </w:tc>
        <w:tc>
          <w:tcPr>
            <w:tcW w:w="1710" w:type="dxa"/>
            <w:gridSpan w:val="2"/>
            <w:tcBorders>
              <w:right w:val="single" w:sz="4" w:space="0" w:color="auto"/>
            </w:tcBorders>
            <w:vAlign w:val="center"/>
          </w:tcPr>
          <w:p w:rsidR="00112509" w:rsidRPr="006A68ED" w:rsidRDefault="00112509" w:rsidP="00F078E2">
            <w:pPr>
              <w:jc w:val="center"/>
              <w:rPr>
                <w:rFonts w:ascii="Verdana" w:hAnsi="Verdana"/>
                <w:sz w:val="18"/>
              </w:rPr>
            </w:pPr>
            <w:r w:rsidRPr="006A68ED">
              <w:rPr>
                <w:rFonts w:ascii="Verdana" w:hAnsi="Verdana"/>
                <w:sz w:val="18"/>
              </w:rPr>
              <w:t>Comprendre le dialogue entre la grenouille et la girafe</w:t>
            </w:r>
          </w:p>
        </w:tc>
        <w:tc>
          <w:tcPr>
            <w:tcW w:w="4952" w:type="dxa"/>
            <w:tcBorders>
              <w:left w:val="single" w:sz="4" w:space="0" w:color="auto"/>
              <w:right w:val="single" w:sz="4" w:space="0" w:color="auto"/>
            </w:tcBorders>
            <w:vAlign w:val="center"/>
          </w:tcPr>
          <w:p w:rsidR="00112509" w:rsidRPr="00F15F3B" w:rsidRDefault="00112509" w:rsidP="00F078E2">
            <w:pPr>
              <w:rPr>
                <w:rFonts w:ascii="Verdana" w:hAnsi="Verdana"/>
                <w:sz w:val="22"/>
                <w:szCs w:val="22"/>
              </w:rPr>
            </w:pPr>
            <w:r w:rsidRPr="00F15F3B">
              <w:rPr>
                <w:rFonts w:ascii="Verdana" w:hAnsi="Verdana"/>
                <w:sz w:val="22"/>
                <w:szCs w:val="22"/>
              </w:rPr>
              <w:t xml:space="preserve">Mêmes compétences </w:t>
            </w:r>
          </w:p>
        </w:tc>
        <w:tc>
          <w:tcPr>
            <w:tcW w:w="6804" w:type="dxa"/>
            <w:tcBorders>
              <w:left w:val="single" w:sz="4" w:space="0" w:color="auto"/>
              <w:right w:val="single" w:sz="18" w:space="0" w:color="auto"/>
            </w:tcBorders>
            <w:vAlign w:val="center"/>
          </w:tcPr>
          <w:p w:rsidR="00112509" w:rsidRPr="006A68ED" w:rsidRDefault="00112509" w:rsidP="00F078E2">
            <w:pPr>
              <w:rPr>
                <w:rFonts w:ascii="Verdana" w:hAnsi="Verdana"/>
                <w:sz w:val="18"/>
              </w:rPr>
            </w:pPr>
            <w:r w:rsidRPr="006A68ED">
              <w:rPr>
                <w:rFonts w:ascii="Verdana" w:hAnsi="Verdana"/>
                <w:sz w:val="18"/>
              </w:rPr>
              <w:t>Même déroulement que la séance 2 avec le nouvel animal (découverte des jambes pour les émissions d’hypothèses).</w:t>
            </w:r>
          </w:p>
        </w:tc>
      </w:tr>
      <w:tr w:rsidR="00112509" w:rsidRPr="006A68ED" w:rsidTr="00112509">
        <w:trPr>
          <w:trHeight w:val="1020"/>
        </w:trPr>
        <w:tc>
          <w:tcPr>
            <w:tcW w:w="1537" w:type="dxa"/>
            <w:tcBorders>
              <w:left w:val="single" w:sz="18" w:space="0" w:color="auto"/>
            </w:tcBorders>
            <w:vAlign w:val="center"/>
          </w:tcPr>
          <w:p w:rsidR="00112509" w:rsidRPr="006A68ED" w:rsidRDefault="000979A5" w:rsidP="00F078E2">
            <w:pPr>
              <w:jc w:val="center"/>
              <w:rPr>
                <w:rFonts w:ascii="Verdana" w:hAnsi="Verdana"/>
                <w:b/>
              </w:rPr>
            </w:pPr>
            <w:r>
              <w:rPr>
                <w:rFonts w:ascii="Verdana" w:hAnsi="Verdana"/>
                <w:b/>
              </w:rPr>
              <w:t>4</w:t>
            </w:r>
          </w:p>
          <w:p w:rsidR="00112509" w:rsidRPr="006A68ED" w:rsidRDefault="00112509" w:rsidP="00F078E2">
            <w:pPr>
              <w:jc w:val="center"/>
              <w:rPr>
                <w:rFonts w:ascii="Verdana" w:hAnsi="Verdana"/>
              </w:rPr>
            </w:pPr>
            <w:r w:rsidRPr="006A68ED">
              <w:rPr>
                <w:rFonts w:ascii="Verdana" w:hAnsi="Verdana"/>
              </w:rPr>
              <w:t>Le toucan</w:t>
            </w:r>
          </w:p>
        </w:tc>
        <w:tc>
          <w:tcPr>
            <w:tcW w:w="1710" w:type="dxa"/>
            <w:gridSpan w:val="2"/>
            <w:vAlign w:val="center"/>
          </w:tcPr>
          <w:p w:rsidR="00112509" w:rsidRPr="006A68ED" w:rsidRDefault="00112509" w:rsidP="00F078E2">
            <w:pPr>
              <w:jc w:val="center"/>
              <w:rPr>
                <w:rFonts w:ascii="Verdana" w:hAnsi="Verdana"/>
                <w:sz w:val="18"/>
              </w:rPr>
            </w:pPr>
            <w:r w:rsidRPr="006A68ED">
              <w:rPr>
                <w:rFonts w:ascii="Verdana" w:hAnsi="Verdana"/>
                <w:sz w:val="18"/>
              </w:rPr>
              <w:t>Comprendre le dialogue entre la grenouille et le toucan</w:t>
            </w:r>
          </w:p>
        </w:tc>
        <w:tc>
          <w:tcPr>
            <w:tcW w:w="4952" w:type="dxa"/>
            <w:tcBorders>
              <w:right w:val="single" w:sz="4" w:space="0" w:color="auto"/>
            </w:tcBorders>
            <w:vAlign w:val="center"/>
          </w:tcPr>
          <w:p w:rsidR="00112509" w:rsidRPr="00F15F3B" w:rsidRDefault="00112509" w:rsidP="00F078E2">
            <w:pPr>
              <w:rPr>
                <w:rFonts w:ascii="Verdana" w:hAnsi="Verdana"/>
                <w:sz w:val="22"/>
                <w:szCs w:val="22"/>
              </w:rPr>
            </w:pPr>
            <w:r w:rsidRPr="00F15F3B">
              <w:rPr>
                <w:rFonts w:ascii="Verdana" w:hAnsi="Verdana"/>
                <w:sz w:val="22"/>
                <w:szCs w:val="22"/>
              </w:rPr>
              <w:t xml:space="preserve">Mêmes compétences </w:t>
            </w:r>
          </w:p>
        </w:tc>
        <w:tc>
          <w:tcPr>
            <w:tcW w:w="6804" w:type="dxa"/>
            <w:tcBorders>
              <w:left w:val="single" w:sz="4" w:space="0" w:color="auto"/>
              <w:right w:val="single" w:sz="18" w:space="0" w:color="auto"/>
            </w:tcBorders>
            <w:vAlign w:val="center"/>
          </w:tcPr>
          <w:p w:rsidR="00112509" w:rsidRPr="006A68ED" w:rsidRDefault="00112509" w:rsidP="00F078E2">
            <w:pPr>
              <w:rPr>
                <w:rFonts w:ascii="Verdana" w:hAnsi="Verdana"/>
                <w:sz w:val="18"/>
              </w:rPr>
            </w:pPr>
            <w:r w:rsidRPr="006A68ED">
              <w:rPr>
                <w:rFonts w:ascii="Verdana" w:hAnsi="Verdana"/>
                <w:sz w:val="18"/>
              </w:rPr>
              <w:t>Même déroulement que la séance 2 avec le nouvel animal mais émissions d’hypothèses directement à partir de l’image (plus faire couler de l’eau…d’où ça coule : d’en haut !)</w:t>
            </w:r>
          </w:p>
        </w:tc>
      </w:tr>
      <w:tr w:rsidR="000979A5" w:rsidRPr="006A68ED" w:rsidTr="00F078E2">
        <w:trPr>
          <w:trHeight w:val="1020"/>
        </w:trPr>
        <w:tc>
          <w:tcPr>
            <w:tcW w:w="1537" w:type="dxa"/>
            <w:tcBorders>
              <w:left w:val="single" w:sz="18" w:space="0" w:color="auto"/>
            </w:tcBorders>
            <w:vAlign w:val="center"/>
          </w:tcPr>
          <w:p w:rsidR="000979A5" w:rsidRPr="006A68ED" w:rsidRDefault="000979A5" w:rsidP="00F078E2">
            <w:pPr>
              <w:jc w:val="center"/>
              <w:rPr>
                <w:rFonts w:ascii="Verdana" w:hAnsi="Verdana"/>
                <w:b/>
              </w:rPr>
            </w:pPr>
            <w:r>
              <w:rPr>
                <w:rFonts w:ascii="Verdana" w:hAnsi="Verdana"/>
                <w:b/>
              </w:rPr>
              <w:t>5</w:t>
            </w:r>
          </w:p>
          <w:p w:rsidR="000979A5" w:rsidRPr="006A68ED" w:rsidRDefault="000979A5" w:rsidP="00F078E2">
            <w:pPr>
              <w:jc w:val="center"/>
              <w:rPr>
                <w:rFonts w:ascii="Verdana" w:hAnsi="Verdana"/>
              </w:rPr>
            </w:pPr>
            <w:r w:rsidRPr="006A68ED">
              <w:rPr>
                <w:rFonts w:ascii="Verdana" w:hAnsi="Verdana"/>
              </w:rPr>
              <w:t>Le rhinocéros</w:t>
            </w:r>
          </w:p>
        </w:tc>
        <w:tc>
          <w:tcPr>
            <w:tcW w:w="1710" w:type="dxa"/>
            <w:gridSpan w:val="2"/>
            <w:vAlign w:val="center"/>
          </w:tcPr>
          <w:p w:rsidR="000979A5" w:rsidRPr="006A68ED" w:rsidRDefault="000979A5" w:rsidP="00F078E2">
            <w:pPr>
              <w:jc w:val="center"/>
              <w:rPr>
                <w:rFonts w:ascii="Verdana" w:hAnsi="Verdana"/>
                <w:sz w:val="18"/>
              </w:rPr>
            </w:pPr>
            <w:r w:rsidRPr="006A68ED">
              <w:rPr>
                <w:rFonts w:ascii="Verdana" w:hAnsi="Verdana"/>
                <w:sz w:val="18"/>
              </w:rPr>
              <w:t>Comprendre le dialogue entre la grenouille et le rhinocéros</w:t>
            </w:r>
          </w:p>
        </w:tc>
        <w:tc>
          <w:tcPr>
            <w:tcW w:w="4952" w:type="dxa"/>
            <w:tcBorders>
              <w:right w:val="single" w:sz="4" w:space="0" w:color="auto"/>
            </w:tcBorders>
            <w:vAlign w:val="center"/>
          </w:tcPr>
          <w:p w:rsidR="000979A5" w:rsidRPr="00F15F3B" w:rsidRDefault="000979A5" w:rsidP="00F078E2">
            <w:pPr>
              <w:rPr>
                <w:rFonts w:ascii="Verdana" w:hAnsi="Verdana"/>
                <w:sz w:val="22"/>
                <w:szCs w:val="22"/>
              </w:rPr>
            </w:pPr>
            <w:r w:rsidRPr="00F15F3B">
              <w:rPr>
                <w:rFonts w:ascii="Verdana" w:hAnsi="Verdana"/>
                <w:sz w:val="22"/>
                <w:szCs w:val="22"/>
              </w:rPr>
              <w:t xml:space="preserve">Mêmes compétences </w:t>
            </w:r>
          </w:p>
        </w:tc>
        <w:tc>
          <w:tcPr>
            <w:tcW w:w="6804" w:type="dxa"/>
            <w:tcBorders>
              <w:left w:val="single" w:sz="4" w:space="0" w:color="auto"/>
              <w:right w:val="single" w:sz="18" w:space="0" w:color="auto"/>
            </w:tcBorders>
            <w:vAlign w:val="center"/>
          </w:tcPr>
          <w:p w:rsidR="000979A5" w:rsidRPr="006A68ED" w:rsidRDefault="000979A5" w:rsidP="00F078E2">
            <w:pPr>
              <w:rPr>
                <w:rFonts w:ascii="Verdana" w:hAnsi="Verdana"/>
                <w:sz w:val="18"/>
              </w:rPr>
            </w:pPr>
            <w:r w:rsidRPr="006A68ED">
              <w:rPr>
                <w:rFonts w:ascii="Verdana" w:hAnsi="Verdana"/>
                <w:sz w:val="18"/>
              </w:rPr>
              <w:t>Même déroulement que la séance 2 avec le nouvel animal (découverte d’une partie</w:t>
            </w:r>
            <w:r>
              <w:rPr>
                <w:rFonts w:ascii="Verdana" w:hAnsi="Verdana"/>
                <w:sz w:val="18"/>
              </w:rPr>
              <w:t xml:space="preserve"> : « gros </w:t>
            </w:r>
            <w:r w:rsidRPr="006A68ED">
              <w:rPr>
                <w:rFonts w:ascii="Verdana" w:hAnsi="Verdana"/>
                <w:sz w:val="18"/>
              </w:rPr>
              <w:t>comme une montagne</w:t>
            </w:r>
            <w:r>
              <w:rPr>
                <w:rFonts w:ascii="Verdana" w:hAnsi="Verdana"/>
                <w:sz w:val="18"/>
              </w:rPr>
              <w:t> », gris, puis apparition d’une corne</w:t>
            </w:r>
            <w:r w:rsidRPr="006A68ED">
              <w:rPr>
                <w:rFonts w:ascii="Verdana" w:hAnsi="Verdana"/>
                <w:sz w:val="18"/>
              </w:rPr>
              <w:t xml:space="preserve"> pour les émissions d’hypothèses).</w:t>
            </w:r>
          </w:p>
        </w:tc>
      </w:tr>
      <w:tr w:rsidR="00112509" w:rsidRPr="006A68ED" w:rsidTr="00112509">
        <w:trPr>
          <w:trHeight w:val="1020"/>
        </w:trPr>
        <w:tc>
          <w:tcPr>
            <w:tcW w:w="1537" w:type="dxa"/>
            <w:tcBorders>
              <w:left w:val="single" w:sz="18" w:space="0" w:color="auto"/>
            </w:tcBorders>
            <w:vAlign w:val="center"/>
          </w:tcPr>
          <w:p w:rsidR="00112509" w:rsidRPr="006A68ED" w:rsidRDefault="00112509" w:rsidP="00F078E2">
            <w:pPr>
              <w:jc w:val="center"/>
              <w:rPr>
                <w:rFonts w:ascii="Verdana" w:hAnsi="Verdana"/>
                <w:b/>
              </w:rPr>
            </w:pPr>
            <w:r w:rsidRPr="006A68ED">
              <w:rPr>
                <w:rFonts w:ascii="Verdana" w:hAnsi="Verdana"/>
                <w:b/>
              </w:rPr>
              <w:t>6</w:t>
            </w:r>
          </w:p>
          <w:p w:rsidR="00112509" w:rsidRPr="006A68ED" w:rsidRDefault="00112509" w:rsidP="00F078E2">
            <w:pPr>
              <w:jc w:val="center"/>
              <w:rPr>
                <w:rFonts w:ascii="Verdana" w:hAnsi="Verdana"/>
              </w:rPr>
            </w:pPr>
            <w:r w:rsidRPr="006A68ED">
              <w:rPr>
                <w:rFonts w:ascii="Verdana" w:hAnsi="Verdana"/>
              </w:rPr>
              <w:t>Le tigre</w:t>
            </w:r>
          </w:p>
        </w:tc>
        <w:tc>
          <w:tcPr>
            <w:tcW w:w="1710" w:type="dxa"/>
            <w:gridSpan w:val="2"/>
            <w:vAlign w:val="center"/>
          </w:tcPr>
          <w:p w:rsidR="00112509" w:rsidRPr="006A68ED" w:rsidRDefault="00112509" w:rsidP="00F078E2">
            <w:pPr>
              <w:jc w:val="center"/>
              <w:rPr>
                <w:rFonts w:ascii="Verdana" w:hAnsi="Verdana"/>
                <w:sz w:val="18"/>
              </w:rPr>
            </w:pPr>
            <w:r w:rsidRPr="006A68ED">
              <w:rPr>
                <w:rFonts w:ascii="Verdana" w:hAnsi="Verdana"/>
                <w:sz w:val="18"/>
              </w:rPr>
              <w:t>Comprendre le dialogue entre la grenouille et le tigre</w:t>
            </w:r>
          </w:p>
        </w:tc>
        <w:tc>
          <w:tcPr>
            <w:tcW w:w="4952" w:type="dxa"/>
            <w:tcBorders>
              <w:right w:val="single" w:sz="4" w:space="0" w:color="auto"/>
            </w:tcBorders>
            <w:vAlign w:val="center"/>
          </w:tcPr>
          <w:p w:rsidR="00112509" w:rsidRPr="00F15F3B" w:rsidRDefault="00112509" w:rsidP="00F078E2">
            <w:pPr>
              <w:rPr>
                <w:rFonts w:ascii="Verdana" w:hAnsi="Verdana"/>
                <w:sz w:val="22"/>
                <w:szCs w:val="22"/>
              </w:rPr>
            </w:pPr>
            <w:r w:rsidRPr="00F15F3B">
              <w:rPr>
                <w:rFonts w:ascii="Verdana" w:hAnsi="Verdana"/>
                <w:sz w:val="22"/>
                <w:szCs w:val="22"/>
              </w:rPr>
              <w:t xml:space="preserve">Mêmes compétences </w:t>
            </w:r>
          </w:p>
        </w:tc>
        <w:tc>
          <w:tcPr>
            <w:tcW w:w="6804" w:type="dxa"/>
            <w:tcBorders>
              <w:left w:val="single" w:sz="4" w:space="0" w:color="auto"/>
              <w:right w:val="single" w:sz="18" w:space="0" w:color="auto"/>
            </w:tcBorders>
            <w:vAlign w:val="center"/>
          </w:tcPr>
          <w:p w:rsidR="00112509" w:rsidRPr="006A68ED" w:rsidRDefault="00112509" w:rsidP="00F078E2">
            <w:pPr>
              <w:rPr>
                <w:rFonts w:ascii="Verdana" w:hAnsi="Verdana"/>
                <w:sz w:val="18"/>
              </w:rPr>
            </w:pPr>
            <w:r w:rsidRPr="006A68ED">
              <w:rPr>
                <w:rFonts w:ascii="Verdana" w:hAnsi="Verdana"/>
                <w:sz w:val="18"/>
              </w:rPr>
              <w:t>Même déroulement que la séance 2 avec le nouvel animal (découverte d’une partie du tigre pour les émissions d’hypothèses).</w:t>
            </w:r>
          </w:p>
        </w:tc>
      </w:tr>
      <w:tr w:rsidR="00112509" w:rsidRPr="006A68ED" w:rsidTr="00112509">
        <w:trPr>
          <w:trHeight w:val="1020"/>
        </w:trPr>
        <w:tc>
          <w:tcPr>
            <w:tcW w:w="1537" w:type="dxa"/>
            <w:tcBorders>
              <w:left w:val="single" w:sz="18" w:space="0" w:color="auto"/>
            </w:tcBorders>
            <w:vAlign w:val="center"/>
          </w:tcPr>
          <w:p w:rsidR="00112509" w:rsidRPr="006A68ED" w:rsidRDefault="00112509" w:rsidP="00F078E2">
            <w:pPr>
              <w:jc w:val="center"/>
              <w:rPr>
                <w:rFonts w:ascii="Verdana" w:hAnsi="Verdana"/>
                <w:b/>
              </w:rPr>
            </w:pPr>
            <w:r w:rsidRPr="006A68ED">
              <w:rPr>
                <w:rFonts w:ascii="Verdana" w:hAnsi="Verdana"/>
                <w:b/>
              </w:rPr>
              <w:t>7</w:t>
            </w:r>
          </w:p>
          <w:p w:rsidR="00112509" w:rsidRPr="006A68ED" w:rsidRDefault="00112509" w:rsidP="00F078E2">
            <w:pPr>
              <w:jc w:val="center"/>
              <w:rPr>
                <w:rFonts w:ascii="Verdana" w:hAnsi="Verdana"/>
              </w:rPr>
            </w:pPr>
            <w:r w:rsidRPr="006A68ED">
              <w:rPr>
                <w:rFonts w:ascii="Verdana" w:hAnsi="Verdana"/>
              </w:rPr>
              <w:t>Le crocodile</w:t>
            </w:r>
          </w:p>
        </w:tc>
        <w:tc>
          <w:tcPr>
            <w:tcW w:w="1710" w:type="dxa"/>
            <w:gridSpan w:val="2"/>
            <w:vAlign w:val="center"/>
          </w:tcPr>
          <w:p w:rsidR="00112509" w:rsidRPr="006A68ED" w:rsidRDefault="00112509" w:rsidP="00F078E2">
            <w:pPr>
              <w:jc w:val="center"/>
              <w:rPr>
                <w:rFonts w:ascii="Verdana" w:hAnsi="Verdana"/>
                <w:sz w:val="18"/>
              </w:rPr>
            </w:pPr>
            <w:r w:rsidRPr="006A68ED">
              <w:rPr>
                <w:rFonts w:ascii="Verdana" w:hAnsi="Verdana"/>
                <w:sz w:val="18"/>
              </w:rPr>
              <w:t>Comprendre le dialogue entre la grenouille et le crocodile</w:t>
            </w:r>
          </w:p>
        </w:tc>
        <w:tc>
          <w:tcPr>
            <w:tcW w:w="4952" w:type="dxa"/>
            <w:vAlign w:val="center"/>
          </w:tcPr>
          <w:p w:rsidR="00112509" w:rsidRPr="00F15F3B" w:rsidRDefault="00112509" w:rsidP="00F078E2">
            <w:pPr>
              <w:rPr>
                <w:rFonts w:ascii="Verdana" w:hAnsi="Verdana"/>
                <w:sz w:val="22"/>
                <w:szCs w:val="22"/>
              </w:rPr>
            </w:pPr>
            <w:r w:rsidRPr="00F15F3B">
              <w:rPr>
                <w:rFonts w:ascii="Verdana" w:hAnsi="Verdana"/>
                <w:sz w:val="22"/>
                <w:szCs w:val="22"/>
              </w:rPr>
              <w:t xml:space="preserve">Mêmes compétences </w:t>
            </w:r>
          </w:p>
        </w:tc>
        <w:tc>
          <w:tcPr>
            <w:tcW w:w="6804" w:type="dxa"/>
            <w:tcBorders>
              <w:right w:val="single" w:sz="18" w:space="0" w:color="auto"/>
            </w:tcBorders>
            <w:vAlign w:val="center"/>
          </w:tcPr>
          <w:p w:rsidR="00112509" w:rsidRPr="006A68ED" w:rsidRDefault="00112509" w:rsidP="00F078E2">
            <w:pPr>
              <w:rPr>
                <w:rFonts w:ascii="Verdana" w:hAnsi="Verdana"/>
                <w:sz w:val="18"/>
              </w:rPr>
            </w:pPr>
            <w:r w:rsidRPr="006A68ED">
              <w:rPr>
                <w:rFonts w:ascii="Verdana" w:hAnsi="Verdana"/>
                <w:sz w:val="18"/>
              </w:rPr>
              <w:t>Même déroulement que la séance 2 avec le nouvel animal (des yeux pour les émissions d’hypothèses et repérage du changement dans la structure répétitive).</w:t>
            </w:r>
          </w:p>
        </w:tc>
      </w:tr>
      <w:tr w:rsidR="00112509" w:rsidRPr="006A68ED" w:rsidTr="00112509">
        <w:trPr>
          <w:trHeight w:val="1020"/>
        </w:trPr>
        <w:tc>
          <w:tcPr>
            <w:tcW w:w="1537" w:type="dxa"/>
            <w:tcBorders>
              <w:left w:val="single" w:sz="18" w:space="0" w:color="auto"/>
            </w:tcBorders>
            <w:vAlign w:val="center"/>
          </w:tcPr>
          <w:p w:rsidR="00112509" w:rsidRPr="006A68ED" w:rsidRDefault="00112509" w:rsidP="00F078E2">
            <w:pPr>
              <w:jc w:val="center"/>
              <w:rPr>
                <w:rFonts w:ascii="Verdana" w:hAnsi="Verdana"/>
                <w:b/>
              </w:rPr>
            </w:pPr>
            <w:r w:rsidRPr="006A68ED">
              <w:rPr>
                <w:rFonts w:ascii="Verdana" w:hAnsi="Verdana"/>
                <w:b/>
              </w:rPr>
              <w:t>8</w:t>
            </w:r>
          </w:p>
          <w:p w:rsidR="00112509" w:rsidRPr="006A68ED" w:rsidRDefault="00112509" w:rsidP="00F078E2">
            <w:pPr>
              <w:jc w:val="center"/>
              <w:rPr>
                <w:rFonts w:ascii="Verdana" w:hAnsi="Verdana"/>
              </w:rPr>
            </w:pPr>
            <w:r w:rsidRPr="006A68ED">
              <w:rPr>
                <w:rFonts w:ascii="Verdana" w:hAnsi="Verdana"/>
              </w:rPr>
              <w:t>La fin</w:t>
            </w:r>
          </w:p>
        </w:tc>
        <w:tc>
          <w:tcPr>
            <w:tcW w:w="1710" w:type="dxa"/>
            <w:gridSpan w:val="2"/>
            <w:vAlign w:val="center"/>
          </w:tcPr>
          <w:p w:rsidR="00112509" w:rsidRPr="00F15F3B" w:rsidRDefault="00112509" w:rsidP="00F078E2">
            <w:pPr>
              <w:jc w:val="center"/>
              <w:rPr>
                <w:rFonts w:ascii="Verdana" w:hAnsi="Verdana"/>
                <w:sz w:val="22"/>
                <w:szCs w:val="22"/>
              </w:rPr>
            </w:pPr>
            <w:r w:rsidRPr="00F15F3B">
              <w:rPr>
                <w:rFonts w:ascii="Verdana" w:hAnsi="Verdana"/>
                <w:sz w:val="22"/>
                <w:szCs w:val="22"/>
              </w:rPr>
              <w:t>Utiliser le langage oral pour décrire et émettre des hypothèses</w:t>
            </w:r>
          </w:p>
        </w:tc>
        <w:tc>
          <w:tcPr>
            <w:tcW w:w="4952" w:type="dxa"/>
            <w:vAlign w:val="center"/>
          </w:tcPr>
          <w:p w:rsidR="00112509" w:rsidRPr="00F15F3B" w:rsidRDefault="00112509" w:rsidP="00F078E2">
            <w:pPr>
              <w:rPr>
                <w:rFonts w:ascii="Verdana" w:hAnsi="Verdana"/>
                <w:sz w:val="22"/>
                <w:szCs w:val="22"/>
                <w:u w:val="single"/>
              </w:rPr>
            </w:pPr>
            <w:r w:rsidRPr="00F15F3B">
              <w:rPr>
                <w:rFonts w:ascii="Verdana" w:hAnsi="Verdana"/>
                <w:sz w:val="22"/>
                <w:szCs w:val="22"/>
                <w:u w:val="single"/>
              </w:rPr>
              <w:t>Mêmes compétences </w:t>
            </w:r>
          </w:p>
          <w:p w:rsidR="00112509" w:rsidRPr="00F15F3B" w:rsidRDefault="00112509" w:rsidP="00F078E2">
            <w:pPr>
              <w:rPr>
                <w:rFonts w:ascii="Verdana" w:hAnsi="Verdana"/>
                <w:sz w:val="22"/>
                <w:szCs w:val="22"/>
                <w:u w:val="single"/>
              </w:rPr>
            </w:pPr>
          </w:p>
          <w:p w:rsidR="00112509" w:rsidRPr="00F15F3B" w:rsidRDefault="00112509" w:rsidP="00F078E2">
            <w:pPr>
              <w:rPr>
                <w:rFonts w:ascii="Verdana" w:hAnsi="Verdana"/>
                <w:sz w:val="22"/>
                <w:szCs w:val="22"/>
              </w:rPr>
            </w:pPr>
            <w:r w:rsidRPr="00F15F3B">
              <w:rPr>
                <w:rFonts w:ascii="Verdana" w:hAnsi="Verdana"/>
                <w:sz w:val="22"/>
                <w:szCs w:val="22"/>
              </w:rPr>
              <w:t>Ainsi que :</w:t>
            </w:r>
          </w:p>
          <w:p w:rsidR="00112509" w:rsidRPr="00F15F3B" w:rsidRDefault="00112509" w:rsidP="00F078E2">
            <w:pPr>
              <w:rPr>
                <w:rFonts w:ascii="Verdana" w:hAnsi="Verdana"/>
                <w:sz w:val="22"/>
                <w:szCs w:val="22"/>
              </w:rPr>
            </w:pPr>
            <w:r w:rsidRPr="00F15F3B">
              <w:rPr>
                <w:rFonts w:ascii="Verdana" w:hAnsi="Verdana"/>
                <w:sz w:val="22"/>
                <w:szCs w:val="22"/>
              </w:rPr>
              <w:t xml:space="preserve"> </w:t>
            </w:r>
          </w:p>
          <w:p w:rsidR="00112509" w:rsidRPr="00F15F3B" w:rsidRDefault="00112509" w:rsidP="00112509">
            <w:pPr>
              <w:ind w:left="708"/>
              <w:rPr>
                <w:rFonts w:ascii="Verdana" w:hAnsi="Verdana"/>
                <w:i/>
                <w:sz w:val="22"/>
                <w:szCs w:val="22"/>
              </w:rPr>
            </w:pPr>
            <w:r w:rsidRPr="00F15F3B">
              <w:rPr>
                <w:rFonts w:ascii="Verdana" w:hAnsi="Verdana"/>
                <w:i/>
                <w:sz w:val="22"/>
                <w:szCs w:val="22"/>
              </w:rPr>
              <w:t>Comprendre et apprendre</w:t>
            </w:r>
          </w:p>
          <w:p w:rsidR="00112509" w:rsidRPr="00F15F3B" w:rsidRDefault="00112509" w:rsidP="00112509">
            <w:pPr>
              <w:rPr>
                <w:rFonts w:ascii="Verdana" w:hAnsi="Verdana"/>
                <w:sz w:val="22"/>
                <w:szCs w:val="22"/>
              </w:rPr>
            </w:pPr>
            <w:r w:rsidRPr="00F15F3B">
              <w:rPr>
                <w:rFonts w:ascii="Verdana" w:hAnsi="Verdana"/>
                <w:sz w:val="22"/>
                <w:szCs w:val="22"/>
              </w:rPr>
              <w:t>- Expliquer les causes, les conséquences, la condition. `</w:t>
            </w:r>
          </w:p>
          <w:p w:rsidR="00112509" w:rsidRPr="00F15F3B" w:rsidRDefault="00112509" w:rsidP="00112509">
            <w:pPr>
              <w:ind w:left="708"/>
              <w:rPr>
                <w:rFonts w:ascii="Verdana" w:hAnsi="Verdana"/>
                <w:i/>
                <w:sz w:val="22"/>
                <w:szCs w:val="22"/>
              </w:rPr>
            </w:pPr>
            <w:r w:rsidRPr="00F15F3B">
              <w:rPr>
                <w:rFonts w:ascii="Verdana" w:hAnsi="Verdana"/>
                <w:i/>
                <w:sz w:val="22"/>
                <w:szCs w:val="22"/>
              </w:rPr>
              <w:t>Anticiper, se projeter</w:t>
            </w:r>
          </w:p>
          <w:p w:rsidR="00112509" w:rsidRPr="00F15F3B" w:rsidRDefault="00112509" w:rsidP="00F078E2">
            <w:pPr>
              <w:rPr>
                <w:rFonts w:ascii="Verdana" w:hAnsi="Verdana"/>
                <w:sz w:val="22"/>
                <w:szCs w:val="22"/>
              </w:rPr>
            </w:pPr>
            <w:r w:rsidRPr="00F15F3B">
              <w:rPr>
                <w:rFonts w:ascii="Verdana" w:hAnsi="Verdana"/>
                <w:sz w:val="22"/>
                <w:szCs w:val="22"/>
              </w:rPr>
              <w:t>- Prévoir des résultats, des effets, des évènements, des actions, des réactions.</w:t>
            </w:r>
          </w:p>
          <w:p w:rsidR="00112509" w:rsidRPr="00F15F3B" w:rsidRDefault="00112509" w:rsidP="00112509">
            <w:pPr>
              <w:rPr>
                <w:rFonts w:ascii="Verdana" w:hAnsi="Verdana"/>
                <w:sz w:val="22"/>
                <w:szCs w:val="22"/>
              </w:rPr>
            </w:pPr>
          </w:p>
          <w:p w:rsidR="00112509" w:rsidRPr="00F15F3B" w:rsidRDefault="00112509" w:rsidP="00F078E2">
            <w:pPr>
              <w:rPr>
                <w:rFonts w:ascii="Verdana" w:hAnsi="Verdana"/>
                <w:sz w:val="22"/>
                <w:szCs w:val="22"/>
              </w:rPr>
            </w:pPr>
          </w:p>
        </w:tc>
        <w:tc>
          <w:tcPr>
            <w:tcW w:w="6804" w:type="dxa"/>
            <w:tcBorders>
              <w:right w:val="single" w:sz="18" w:space="0" w:color="auto"/>
            </w:tcBorders>
            <w:vAlign w:val="center"/>
          </w:tcPr>
          <w:p w:rsidR="00112509" w:rsidRPr="00F15F3B" w:rsidRDefault="00112509" w:rsidP="00F078E2">
            <w:pPr>
              <w:rPr>
                <w:rFonts w:ascii="Verdana" w:hAnsi="Verdana"/>
                <w:sz w:val="22"/>
                <w:szCs w:val="22"/>
              </w:rPr>
            </w:pPr>
            <w:r w:rsidRPr="00F15F3B">
              <w:rPr>
                <w:rFonts w:ascii="Verdana" w:hAnsi="Verdana"/>
                <w:sz w:val="22"/>
                <w:szCs w:val="22"/>
              </w:rPr>
              <w:t xml:space="preserve">Pour le groupe </w:t>
            </w:r>
            <w:r w:rsidR="009B1E4D" w:rsidRPr="00F15F3B">
              <w:rPr>
                <w:rFonts w:ascii="Verdana" w:hAnsi="Verdana"/>
                <w:sz w:val="22"/>
                <w:szCs w:val="22"/>
              </w:rPr>
              <w:t>1 :</w:t>
            </w:r>
            <w:r w:rsidRPr="00F15F3B">
              <w:rPr>
                <w:rFonts w:ascii="Verdana" w:hAnsi="Verdana"/>
                <w:sz w:val="22"/>
                <w:szCs w:val="22"/>
              </w:rPr>
              <w:t xml:space="preserve"> pas de séance spécifique mais présentation de cette page à la fin de la séance précédente.</w:t>
            </w:r>
          </w:p>
          <w:p w:rsidR="00112509" w:rsidRPr="00F15F3B" w:rsidRDefault="00112509" w:rsidP="00F078E2">
            <w:pPr>
              <w:rPr>
                <w:rFonts w:ascii="Verdana" w:hAnsi="Verdana"/>
                <w:sz w:val="22"/>
                <w:szCs w:val="22"/>
              </w:rPr>
            </w:pPr>
          </w:p>
          <w:p w:rsidR="00112509" w:rsidRPr="00F15F3B" w:rsidRDefault="00112509" w:rsidP="00F078E2">
            <w:pPr>
              <w:rPr>
                <w:rFonts w:ascii="Verdana" w:hAnsi="Verdana"/>
                <w:sz w:val="22"/>
                <w:szCs w:val="22"/>
              </w:rPr>
            </w:pPr>
            <w:r w:rsidRPr="00F15F3B">
              <w:rPr>
                <w:rFonts w:ascii="Verdana" w:hAnsi="Verdana"/>
                <w:sz w:val="22"/>
                <w:szCs w:val="22"/>
              </w:rPr>
              <w:t xml:space="preserve">Pour le groupe </w:t>
            </w:r>
            <w:r w:rsidR="00F15F3B" w:rsidRPr="00F15F3B">
              <w:rPr>
                <w:rFonts w:ascii="Verdana" w:hAnsi="Verdana"/>
                <w:sz w:val="22"/>
                <w:szCs w:val="22"/>
              </w:rPr>
              <w:t>2</w:t>
            </w:r>
            <w:r w:rsidRPr="00F15F3B">
              <w:rPr>
                <w:rFonts w:ascii="Verdana" w:hAnsi="Verdana"/>
                <w:sz w:val="22"/>
                <w:szCs w:val="22"/>
              </w:rPr>
              <w:t xml:space="preserve"> en activité d’entraînement avec une AVS pendant la découverte de la page.</w:t>
            </w:r>
          </w:p>
          <w:p w:rsidR="00112509" w:rsidRPr="006A68ED" w:rsidRDefault="00112509" w:rsidP="00F078E2">
            <w:pPr>
              <w:rPr>
                <w:rFonts w:ascii="Verdana" w:hAnsi="Verdana"/>
              </w:rPr>
            </w:pPr>
            <w:r w:rsidRPr="00F15F3B">
              <w:rPr>
                <w:rFonts w:ascii="Verdana" w:hAnsi="Verdana"/>
                <w:sz w:val="22"/>
                <w:szCs w:val="22"/>
              </w:rPr>
              <w:t>- Découverte de la page et travail de description « Où est la grenouille ? Qu’est-ce que c’est ces triangles blancs ? Qu’est-ce qui va se passer ? »</w:t>
            </w:r>
          </w:p>
        </w:tc>
      </w:tr>
    </w:tbl>
    <w:p w:rsidR="003E547E" w:rsidRDefault="003E547E"/>
    <w:p w:rsidR="003E547E" w:rsidRDefault="003E547E"/>
    <w:p w:rsidR="003E547E" w:rsidRDefault="003E547E"/>
    <w:p w:rsidR="00E60954" w:rsidRDefault="00E60954"/>
    <w:p w:rsidR="00E60954" w:rsidRDefault="00E60954"/>
    <w:p w:rsidR="00E60954" w:rsidRPr="006A68ED" w:rsidRDefault="00E60954" w:rsidP="00E60954">
      <w:pPr>
        <w:rPr>
          <w:rFonts w:ascii="Verdana" w:hAnsi="Verdana"/>
          <w:b/>
          <w:sz w:val="28"/>
          <w:u w:val="single"/>
        </w:rPr>
      </w:pPr>
      <w:r w:rsidRPr="006A68ED">
        <w:rPr>
          <w:rFonts w:ascii="Verdana" w:hAnsi="Verdana"/>
          <w:b/>
          <w:sz w:val="28"/>
          <w:u w:val="single"/>
        </w:rPr>
        <w:lastRenderedPageBreak/>
        <w:t>Activités d’entraînement</w:t>
      </w:r>
    </w:p>
    <w:p w:rsidR="00742EA7" w:rsidRDefault="00742EA7" w:rsidP="00E60954">
      <w:pPr>
        <w:pStyle w:val="Paragraphedeliste"/>
        <w:numPr>
          <w:ilvl w:val="0"/>
          <w:numId w:val="1"/>
        </w:numPr>
        <w:rPr>
          <w:rFonts w:ascii="Verdana" w:hAnsi="Verdana"/>
          <w:sz w:val="28"/>
        </w:rPr>
      </w:pPr>
      <w:r>
        <w:rPr>
          <w:rFonts w:ascii="Verdana" w:hAnsi="Verdana"/>
          <w:sz w:val="28"/>
        </w:rPr>
        <w:t>Fiche d’activité : Entoure l’animal rencontré, quel animal la grenouille rencontre, que mange cet animal.</w:t>
      </w:r>
    </w:p>
    <w:p w:rsidR="00E60954" w:rsidRPr="006A68ED" w:rsidRDefault="00E60954" w:rsidP="00E60954">
      <w:pPr>
        <w:pStyle w:val="Paragraphedeliste"/>
        <w:numPr>
          <w:ilvl w:val="0"/>
          <w:numId w:val="1"/>
        </w:numPr>
        <w:rPr>
          <w:rFonts w:ascii="Verdana" w:hAnsi="Verdana"/>
          <w:sz w:val="28"/>
        </w:rPr>
      </w:pPr>
      <w:r w:rsidRPr="006A68ED">
        <w:rPr>
          <w:rFonts w:ascii="Verdana" w:hAnsi="Verdana"/>
          <w:sz w:val="28"/>
        </w:rPr>
        <w:t xml:space="preserve">Fiche </w:t>
      </w:r>
      <w:r w:rsidR="00742EA7">
        <w:rPr>
          <w:rFonts w:ascii="Verdana" w:hAnsi="Verdana"/>
          <w:sz w:val="28"/>
        </w:rPr>
        <w:t>d’activité :</w:t>
      </w:r>
      <w:r w:rsidRPr="006A68ED">
        <w:rPr>
          <w:rFonts w:ascii="Verdana" w:hAnsi="Verdana"/>
          <w:sz w:val="28"/>
        </w:rPr>
        <w:t xml:space="preserve"> mots de l’album à reconstituer (sur le modèle, en dessous du modèle, avec changement d’écriture, sans modèle)</w:t>
      </w:r>
    </w:p>
    <w:p w:rsidR="00E60954" w:rsidRPr="006A68ED" w:rsidRDefault="00E60954" w:rsidP="00E60954">
      <w:pPr>
        <w:pStyle w:val="Paragraphedeliste"/>
        <w:numPr>
          <w:ilvl w:val="0"/>
          <w:numId w:val="1"/>
        </w:numPr>
        <w:rPr>
          <w:rFonts w:ascii="Verdana" w:hAnsi="Verdana"/>
          <w:sz w:val="28"/>
        </w:rPr>
      </w:pPr>
      <w:r w:rsidRPr="006A68ED">
        <w:rPr>
          <w:rFonts w:ascii="Verdana" w:hAnsi="Verdana"/>
          <w:sz w:val="28"/>
        </w:rPr>
        <w:t xml:space="preserve">Planches </w:t>
      </w:r>
      <w:r w:rsidR="00742EA7">
        <w:rPr>
          <w:rFonts w:ascii="Verdana" w:hAnsi="Verdana"/>
          <w:sz w:val="28"/>
        </w:rPr>
        <w:t>d’activité</w:t>
      </w:r>
      <w:r w:rsidRPr="006A68ED">
        <w:rPr>
          <w:rFonts w:ascii="Verdana" w:hAnsi="Verdana"/>
          <w:sz w:val="28"/>
        </w:rPr>
        <w:t xml:space="preserve"> des animaux avec les phrases à reconstituer.</w:t>
      </w:r>
    </w:p>
    <w:p w:rsidR="00E60954" w:rsidRPr="006A68ED" w:rsidRDefault="00E60954" w:rsidP="00E60954">
      <w:pPr>
        <w:pStyle w:val="Paragraphedeliste"/>
        <w:numPr>
          <w:ilvl w:val="0"/>
          <w:numId w:val="1"/>
        </w:numPr>
        <w:rPr>
          <w:rFonts w:ascii="Verdana" w:hAnsi="Verdana"/>
          <w:sz w:val="28"/>
        </w:rPr>
      </w:pPr>
      <w:r w:rsidRPr="006A68ED">
        <w:rPr>
          <w:rFonts w:ascii="Verdana" w:hAnsi="Verdana"/>
          <w:sz w:val="28"/>
        </w:rPr>
        <w:t>Jeu de loto avec règle évolutive (discrimination visuelle images et/ou mots, lecture de mots, reconnaissance de mots dans différentes écritures, reconnaissance de l’animal avec différentes images).</w:t>
      </w:r>
    </w:p>
    <w:p w:rsidR="00E60954" w:rsidRPr="006A68ED" w:rsidRDefault="00E60954" w:rsidP="00E60954">
      <w:pPr>
        <w:rPr>
          <w:rFonts w:ascii="Verdana" w:hAnsi="Verdana"/>
          <w:sz w:val="28"/>
        </w:rPr>
      </w:pPr>
    </w:p>
    <w:p w:rsidR="00E60954" w:rsidRPr="006A68ED" w:rsidRDefault="00E60954" w:rsidP="00E60954">
      <w:pPr>
        <w:rPr>
          <w:rFonts w:ascii="Verdana" w:hAnsi="Verdana"/>
          <w:sz w:val="28"/>
        </w:rPr>
      </w:pPr>
    </w:p>
    <w:p w:rsidR="00E60954" w:rsidRPr="006A68ED" w:rsidRDefault="009B1E4D" w:rsidP="00E60954">
      <w:pPr>
        <w:rPr>
          <w:rFonts w:ascii="Verdana" w:hAnsi="Verdana"/>
          <w:b/>
          <w:sz w:val="28"/>
          <w:u w:val="single"/>
        </w:rPr>
      </w:pPr>
      <w:r w:rsidRPr="006A68ED">
        <w:rPr>
          <w:rFonts w:ascii="Verdana" w:hAnsi="Verdana"/>
          <w:b/>
          <w:sz w:val="28"/>
          <w:u w:val="single"/>
        </w:rPr>
        <w:t>Évaluation</w:t>
      </w:r>
    </w:p>
    <w:p w:rsidR="00E60954" w:rsidRPr="006A68ED" w:rsidRDefault="00E60954" w:rsidP="00E60954">
      <w:pPr>
        <w:pStyle w:val="Paragraphedeliste"/>
        <w:numPr>
          <w:ilvl w:val="0"/>
          <w:numId w:val="1"/>
        </w:numPr>
        <w:rPr>
          <w:rFonts w:ascii="Verdana" w:hAnsi="Verdana"/>
          <w:sz w:val="28"/>
        </w:rPr>
      </w:pPr>
      <w:r w:rsidRPr="006A68ED">
        <w:rPr>
          <w:rFonts w:ascii="Verdana" w:hAnsi="Verdana"/>
          <w:sz w:val="28"/>
        </w:rPr>
        <w:t>Grille d’observation à remplir par une AVS pendant le jeu de loto.</w:t>
      </w:r>
    </w:p>
    <w:p w:rsidR="00E60954" w:rsidRPr="006A68ED" w:rsidRDefault="00E60954" w:rsidP="00E60954">
      <w:pPr>
        <w:pStyle w:val="Paragraphedeliste"/>
        <w:numPr>
          <w:ilvl w:val="0"/>
          <w:numId w:val="1"/>
        </w:numPr>
        <w:rPr>
          <w:rFonts w:ascii="Verdana" w:hAnsi="Verdana"/>
          <w:sz w:val="28"/>
        </w:rPr>
      </w:pPr>
      <w:r w:rsidRPr="006A68ED">
        <w:rPr>
          <w:rFonts w:ascii="Verdana" w:hAnsi="Verdana"/>
          <w:sz w:val="28"/>
        </w:rPr>
        <w:t>Activité d’évaluation après la dernière séance avec grille à remplir : di</w:t>
      </w:r>
      <w:r>
        <w:rPr>
          <w:rFonts w:ascii="Verdana" w:hAnsi="Verdana"/>
          <w:sz w:val="28"/>
        </w:rPr>
        <w:t>s</w:t>
      </w:r>
      <w:r w:rsidRPr="006A68ED">
        <w:rPr>
          <w:rFonts w:ascii="Verdana" w:hAnsi="Verdana"/>
          <w:sz w:val="28"/>
        </w:rPr>
        <w:t xml:space="preserve"> le mot, désigne l’animal, …</w:t>
      </w:r>
    </w:p>
    <w:p w:rsidR="003E547E" w:rsidRDefault="00E60954" w:rsidP="00742EA7">
      <w:pPr>
        <w:pStyle w:val="Paragraphedeliste"/>
        <w:numPr>
          <w:ilvl w:val="0"/>
          <w:numId w:val="1"/>
        </w:numPr>
      </w:pPr>
      <w:r w:rsidRPr="00742EA7">
        <w:rPr>
          <w:rFonts w:ascii="Verdana" w:hAnsi="Verdana"/>
          <w:sz w:val="28"/>
        </w:rPr>
        <w:t>Évaluation à partir d</w:t>
      </w:r>
      <w:r w:rsidR="00742EA7" w:rsidRPr="00742EA7">
        <w:rPr>
          <w:rFonts w:ascii="Verdana" w:hAnsi="Verdana"/>
          <w:sz w:val="28"/>
        </w:rPr>
        <w:t>es</w:t>
      </w:r>
      <w:r w:rsidRPr="00742EA7">
        <w:rPr>
          <w:rFonts w:ascii="Verdana" w:hAnsi="Verdana"/>
          <w:sz w:val="28"/>
        </w:rPr>
        <w:t xml:space="preserve"> fiche</w:t>
      </w:r>
      <w:r w:rsidR="00742EA7" w:rsidRPr="00742EA7">
        <w:rPr>
          <w:rFonts w:ascii="Verdana" w:hAnsi="Verdana"/>
          <w:sz w:val="28"/>
        </w:rPr>
        <w:t>s d’activité</w:t>
      </w:r>
      <w:r w:rsidR="00742EA7">
        <w:rPr>
          <w:rFonts w:ascii="Verdana" w:hAnsi="Verdana"/>
          <w:sz w:val="28"/>
        </w:rPr>
        <w:t>.</w:t>
      </w:r>
    </w:p>
    <w:p w:rsidR="003E547E" w:rsidRDefault="003E547E"/>
    <w:p w:rsidR="00E60954" w:rsidRPr="006A68ED" w:rsidRDefault="00E60954" w:rsidP="00E60954">
      <w:pPr>
        <w:rPr>
          <w:rFonts w:ascii="Verdana" w:hAnsi="Verdana"/>
          <w:b/>
          <w:u w:val="single"/>
        </w:rPr>
      </w:pPr>
      <w:r w:rsidRPr="006A68ED">
        <w:rPr>
          <w:rFonts w:ascii="Verdana" w:hAnsi="Verdana"/>
          <w:b/>
          <w:u w:val="single"/>
        </w:rPr>
        <w:t>Bilan général de la séquence et prolongements</w:t>
      </w:r>
    </w:p>
    <w:p w:rsidR="00E60954" w:rsidRDefault="00E60954"/>
    <w:p w:rsidR="00E60954" w:rsidRDefault="00E60954"/>
    <w:tbl>
      <w:tblPr>
        <w:tblStyle w:val="Grilledutableau"/>
        <w:tblW w:w="0" w:type="auto"/>
        <w:tblLook w:val="04A0" w:firstRow="1" w:lastRow="0" w:firstColumn="1" w:lastColumn="0" w:noHBand="0" w:noVBand="1"/>
      </w:tblPr>
      <w:tblGrid>
        <w:gridCol w:w="15128"/>
      </w:tblGrid>
      <w:tr w:rsidR="00E60954" w:rsidTr="00E60954">
        <w:tc>
          <w:tcPr>
            <w:tcW w:w="15128" w:type="dxa"/>
          </w:tcPr>
          <w:p w:rsidR="00E60954" w:rsidRDefault="00E60954"/>
          <w:p w:rsidR="00E60954" w:rsidRDefault="00E60954"/>
          <w:p w:rsidR="00E60954" w:rsidRDefault="00E60954"/>
          <w:p w:rsidR="00E60954" w:rsidRDefault="00E60954"/>
          <w:p w:rsidR="00E60954" w:rsidRDefault="00E60954"/>
          <w:p w:rsidR="00E60954" w:rsidRDefault="00E60954"/>
          <w:p w:rsidR="00E60954" w:rsidRDefault="00E60954"/>
          <w:p w:rsidR="00E60954" w:rsidRDefault="00E60954"/>
          <w:p w:rsidR="00E60954" w:rsidRDefault="00E60954"/>
          <w:p w:rsidR="00E60954" w:rsidRDefault="00E60954"/>
          <w:p w:rsidR="00E60954" w:rsidRDefault="00E60954"/>
          <w:p w:rsidR="00E60954" w:rsidRDefault="00E60954"/>
          <w:p w:rsidR="00E60954" w:rsidRDefault="00E60954"/>
          <w:p w:rsidR="00E60954" w:rsidRDefault="00E60954"/>
          <w:p w:rsidR="00E60954" w:rsidRDefault="00E60954"/>
        </w:tc>
      </w:tr>
    </w:tbl>
    <w:p w:rsidR="00E60954" w:rsidRDefault="00E60954"/>
    <w:tbl>
      <w:tblPr>
        <w:tblStyle w:val="Grilledutableau"/>
        <w:tblW w:w="15304" w:type="dxa"/>
        <w:tblLayout w:type="fixed"/>
        <w:tblLook w:val="04A0" w:firstRow="1" w:lastRow="0" w:firstColumn="1" w:lastColumn="0" w:noHBand="0" w:noVBand="1"/>
      </w:tblPr>
      <w:tblGrid>
        <w:gridCol w:w="1413"/>
        <w:gridCol w:w="3402"/>
        <w:gridCol w:w="3402"/>
        <w:gridCol w:w="3402"/>
        <w:gridCol w:w="3685"/>
      </w:tblGrid>
      <w:tr w:rsidR="00E60954" w:rsidRPr="006A68ED" w:rsidTr="00E60954">
        <w:trPr>
          <w:trHeight w:val="454"/>
        </w:trPr>
        <w:tc>
          <w:tcPr>
            <w:tcW w:w="15304" w:type="dxa"/>
            <w:gridSpan w:val="5"/>
            <w:shd w:val="clear" w:color="auto" w:fill="F2F2F2" w:themeFill="background1" w:themeFillShade="F2"/>
            <w:vAlign w:val="center"/>
          </w:tcPr>
          <w:p w:rsidR="00E60954" w:rsidRPr="006A68ED" w:rsidRDefault="00E60954" w:rsidP="00F078E2">
            <w:pPr>
              <w:rPr>
                <w:rFonts w:ascii="Verdana" w:hAnsi="Verdana"/>
                <w:b/>
              </w:rPr>
            </w:pPr>
            <w:r w:rsidRPr="006A68ED">
              <w:rPr>
                <w:rFonts w:ascii="Verdana" w:hAnsi="Verdana"/>
                <w:b/>
              </w:rPr>
              <w:t xml:space="preserve">Bilan général et individuel de chaque séance : groupe </w:t>
            </w:r>
            <w:r>
              <w:rPr>
                <w:rFonts w:ascii="Verdana" w:hAnsi="Verdana"/>
                <w:b/>
              </w:rPr>
              <w:t>1</w:t>
            </w:r>
          </w:p>
        </w:tc>
      </w:tr>
      <w:tr w:rsidR="00E60954" w:rsidRPr="006A68ED" w:rsidTr="00E60954">
        <w:trPr>
          <w:trHeight w:val="454"/>
        </w:trPr>
        <w:tc>
          <w:tcPr>
            <w:tcW w:w="1413" w:type="dxa"/>
            <w:vAlign w:val="center"/>
          </w:tcPr>
          <w:p w:rsidR="00E60954" w:rsidRPr="006A68ED" w:rsidRDefault="00E60954" w:rsidP="00F078E2">
            <w:pPr>
              <w:jc w:val="center"/>
              <w:rPr>
                <w:rFonts w:ascii="Verdana" w:hAnsi="Verdana"/>
                <w:b/>
              </w:rPr>
            </w:pPr>
            <w:r w:rsidRPr="006A68ED">
              <w:rPr>
                <w:rFonts w:ascii="Verdana" w:hAnsi="Verdana"/>
                <w:b/>
              </w:rPr>
              <w:t>Séances</w:t>
            </w:r>
          </w:p>
        </w:tc>
        <w:tc>
          <w:tcPr>
            <w:tcW w:w="3402" w:type="dxa"/>
            <w:vAlign w:val="center"/>
          </w:tcPr>
          <w:p w:rsidR="00E60954" w:rsidRPr="006A68ED" w:rsidRDefault="00E60954" w:rsidP="00F078E2">
            <w:pPr>
              <w:jc w:val="center"/>
              <w:rPr>
                <w:rFonts w:ascii="Verdana" w:hAnsi="Verdana"/>
                <w:b/>
              </w:rPr>
            </w:pPr>
            <w:r w:rsidRPr="006A68ED">
              <w:rPr>
                <w:rFonts w:ascii="Verdana" w:hAnsi="Verdana"/>
                <w:b/>
              </w:rPr>
              <w:t>Général</w:t>
            </w:r>
          </w:p>
        </w:tc>
        <w:tc>
          <w:tcPr>
            <w:tcW w:w="3402" w:type="dxa"/>
            <w:vAlign w:val="center"/>
          </w:tcPr>
          <w:p w:rsidR="00E60954" w:rsidRPr="006A68ED" w:rsidRDefault="00A16AB6" w:rsidP="00F078E2">
            <w:pPr>
              <w:jc w:val="center"/>
              <w:rPr>
                <w:rFonts w:ascii="Verdana" w:hAnsi="Verdana"/>
                <w:b/>
              </w:rPr>
            </w:pPr>
            <w:r>
              <w:rPr>
                <w:rFonts w:ascii="Verdana" w:hAnsi="Verdana"/>
                <w:b/>
              </w:rPr>
              <w:t>Prénom</w:t>
            </w:r>
          </w:p>
        </w:tc>
        <w:tc>
          <w:tcPr>
            <w:tcW w:w="3402" w:type="dxa"/>
            <w:vAlign w:val="center"/>
          </w:tcPr>
          <w:p w:rsidR="00E60954" w:rsidRPr="006A68ED" w:rsidRDefault="00A16AB6" w:rsidP="00F078E2">
            <w:pPr>
              <w:jc w:val="center"/>
              <w:rPr>
                <w:rFonts w:ascii="Verdana" w:hAnsi="Verdana"/>
                <w:b/>
              </w:rPr>
            </w:pPr>
            <w:r>
              <w:rPr>
                <w:rFonts w:ascii="Verdana" w:hAnsi="Verdana"/>
                <w:b/>
              </w:rPr>
              <w:t>Prénom</w:t>
            </w:r>
          </w:p>
        </w:tc>
        <w:tc>
          <w:tcPr>
            <w:tcW w:w="3685" w:type="dxa"/>
            <w:vAlign w:val="center"/>
          </w:tcPr>
          <w:p w:rsidR="00E60954" w:rsidRPr="006A68ED" w:rsidRDefault="00A16AB6" w:rsidP="00F078E2">
            <w:pPr>
              <w:jc w:val="center"/>
              <w:rPr>
                <w:rFonts w:ascii="Verdana" w:hAnsi="Verdana"/>
                <w:b/>
              </w:rPr>
            </w:pPr>
            <w:r>
              <w:rPr>
                <w:rFonts w:ascii="Verdana" w:hAnsi="Verdana"/>
                <w:b/>
              </w:rPr>
              <w:t>Prénom</w:t>
            </w:r>
          </w:p>
        </w:tc>
      </w:tr>
      <w:tr w:rsidR="00E60954" w:rsidRPr="006A68ED" w:rsidTr="00E60954">
        <w:trPr>
          <w:trHeight w:val="1077"/>
        </w:trPr>
        <w:tc>
          <w:tcPr>
            <w:tcW w:w="1413" w:type="dxa"/>
            <w:vAlign w:val="center"/>
          </w:tcPr>
          <w:p w:rsidR="00E60954" w:rsidRPr="006A68ED" w:rsidRDefault="00E60954" w:rsidP="00F078E2">
            <w:pPr>
              <w:jc w:val="center"/>
              <w:rPr>
                <w:rFonts w:ascii="Verdana" w:hAnsi="Verdana"/>
                <w:b/>
              </w:rPr>
            </w:pPr>
            <w:r w:rsidRPr="006A68ED">
              <w:rPr>
                <w:rFonts w:ascii="Verdana" w:hAnsi="Verdana"/>
                <w:b/>
              </w:rPr>
              <w:t>1</w:t>
            </w:r>
          </w:p>
        </w:tc>
        <w:tc>
          <w:tcPr>
            <w:tcW w:w="3402" w:type="dxa"/>
          </w:tcPr>
          <w:p w:rsidR="00E60954" w:rsidRPr="006A68ED" w:rsidRDefault="00E60954" w:rsidP="00F078E2">
            <w:pPr>
              <w:rPr>
                <w:rFonts w:ascii="Verdana" w:hAnsi="Verdana"/>
              </w:rPr>
            </w:pPr>
          </w:p>
        </w:tc>
        <w:tc>
          <w:tcPr>
            <w:tcW w:w="3402" w:type="dxa"/>
          </w:tcPr>
          <w:p w:rsidR="00E60954" w:rsidRPr="006A68ED" w:rsidRDefault="00E60954" w:rsidP="00F078E2">
            <w:pPr>
              <w:rPr>
                <w:rFonts w:ascii="Verdana" w:hAnsi="Verdana"/>
              </w:rPr>
            </w:pPr>
          </w:p>
        </w:tc>
        <w:tc>
          <w:tcPr>
            <w:tcW w:w="3402" w:type="dxa"/>
          </w:tcPr>
          <w:p w:rsidR="00E60954" w:rsidRPr="006A68ED" w:rsidRDefault="00E60954" w:rsidP="00F078E2">
            <w:pPr>
              <w:rPr>
                <w:rFonts w:ascii="Verdana" w:hAnsi="Verdana"/>
              </w:rPr>
            </w:pPr>
          </w:p>
        </w:tc>
        <w:tc>
          <w:tcPr>
            <w:tcW w:w="3685" w:type="dxa"/>
          </w:tcPr>
          <w:p w:rsidR="00E60954" w:rsidRPr="006A68ED" w:rsidRDefault="00E60954" w:rsidP="00F078E2">
            <w:pPr>
              <w:rPr>
                <w:rFonts w:ascii="Verdana" w:hAnsi="Verdana"/>
              </w:rPr>
            </w:pPr>
          </w:p>
        </w:tc>
      </w:tr>
      <w:tr w:rsidR="00E60954" w:rsidRPr="006A68ED" w:rsidTr="00E60954">
        <w:trPr>
          <w:trHeight w:val="1077"/>
        </w:trPr>
        <w:tc>
          <w:tcPr>
            <w:tcW w:w="1413" w:type="dxa"/>
            <w:vAlign w:val="center"/>
          </w:tcPr>
          <w:p w:rsidR="00E60954" w:rsidRPr="006A68ED" w:rsidRDefault="00E60954" w:rsidP="00F078E2">
            <w:pPr>
              <w:jc w:val="center"/>
              <w:rPr>
                <w:rFonts w:ascii="Verdana" w:hAnsi="Verdana"/>
                <w:b/>
              </w:rPr>
            </w:pPr>
            <w:r w:rsidRPr="006A68ED">
              <w:rPr>
                <w:rFonts w:ascii="Verdana" w:hAnsi="Verdana"/>
                <w:b/>
              </w:rPr>
              <w:t>2</w:t>
            </w:r>
          </w:p>
        </w:tc>
        <w:tc>
          <w:tcPr>
            <w:tcW w:w="3402" w:type="dxa"/>
          </w:tcPr>
          <w:p w:rsidR="00E60954" w:rsidRPr="006A68ED" w:rsidRDefault="00E60954" w:rsidP="00F078E2">
            <w:pPr>
              <w:rPr>
                <w:rFonts w:ascii="Verdana" w:hAnsi="Verdana"/>
              </w:rPr>
            </w:pPr>
          </w:p>
        </w:tc>
        <w:tc>
          <w:tcPr>
            <w:tcW w:w="3402" w:type="dxa"/>
          </w:tcPr>
          <w:p w:rsidR="00E60954" w:rsidRPr="006A68ED" w:rsidRDefault="00E60954" w:rsidP="00F078E2">
            <w:pPr>
              <w:rPr>
                <w:rFonts w:ascii="Verdana" w:hAnsi="Verdana"/>
              </w:rPr>
            </w:pPr>
          </w:p>
        </w:tc>
        <w:tc>
          <w:tcPr>
            <w:tcW w:w="3402" w:type="dxa"/>
          </w:tcPr>
          <w:p w:rsidR="00E60954" w:rsidRPr="006A68ED" w:rsidRDefault="00E60954" w:rsidP="00F078E2">
            <w:pPr>
              <w:rPr>
                <w:rFonts w:ascii="Verdana" w:hAnsi="Verdana"/>
              </w:rPr>
            </w:pPr>
          </w:p>
        </w:tc>
        <w:tc>
          <w:tcPr>
            <w:tcW w:w="3685" w:type="dxa"/>
          </w:tcPr>
          <w:p w:rsidR="00E60954" w:rsidRPr="006A68ED" w:rsidRDefault="00E60954" w:rsidP="00F078E2">
            <w:pPr>
              <w:rPr>
                <w:rFonts w:ascii="Verdana" w:hAnsi="Verdana"/>
              </w:rPr>
            </w:pPr>
          </w:p>
        </w:tc>
      </w:tr>
      <w:tr w:rsidR="00E60954" w:rsidRPr="006A68ED" w:rsidTr="00E60954">
        <w:trPr>
          <w:trHeight w:val="1077"/>
        </w:trPr>
        <w:tc>
          <w:tcPr>
            <w:tcW w:w="1413" w:type="dxa"/>
            <w:vAlign w:val="center"/>
          </w:tcPr>
          <w:p w:rsidR="00E60954" w:rsidRPr="006A68ED" w:rsidRDefault="00E60954" w:rsidP="00F078E2">
            <w:pPr>
              <w:jc w:val="center"/>
              <w:rPr>
                <w:rFonts w:ascii="Verdana" w:hAnsi="Verdana"/>
                <w:b/>
              </w:rPr>
            </w:pPr>
            <w:r w:rsidRPr="006A68ED">
              <w:rPr>
                <w:rFonts w:ascii="Verdana" w:hAnsi="Verdana"/>
                <w:b/>
              </w:rPr>
              <w:t>3</w:t>
            </w:r>
          </w:p>
        </w:tc>
        <w:tc>
          <w:tcPr>
            <w:tcW w:w="3402" w:type="dxa"/>
          </w:tcPr>
          <w:p w:rsidR="00E60954" w:rsidRPr="006A68ED" w:rsidRDefault="00E60954" w:rsidP="00F078E2">
            <w:pPr>
              <w:rPr>
                <w:rFonts w:ascii="Verdana" w:hAnsi="Verdana"/>
              </w:rPr>
            </w:pPr>
          </w:p>
        </w:tc>
        <w:tc>
          <w:tcPr>
            <w:tcW w:w="3402" w:type="dxa"/>
          </w:tcPr>
          <w:p w:rsidR="00E60954" w:rsidRPr="006A68ED" w:rsidRDefault="00E60954" w:rsidP="00F078E2">
            <w:pPr>
              <w:rPr>
                <w:rFonts w:ascii="Verdana" w:hAnsi="Verdana"/>
              </w:rPr>
            </w:pPr>
          </w:p>
        </w:tc>
        <w:tc>
          <w:tcPr>
            <w:tcW w:w="3402" w:type="dxa"/>
          </w:tcPr>
          <w:p w:rsidR="00E60954" w:rsidRPr="006A68ED" w:rsidRDefault="00E60954" w:rsidP="00F078E2">
            <w:pPr>
              <w:rPr>
                <w:rFonts w:ascii="Verdana" w:hAnsi="Verdana"/>
              </w:rPr>
            </w:pPr>
          </w:p>
        </w:tc>
        <w:tc>
          <w:tcPr>
            <w:tcW w:w="3685" w:type="dxa"/>
          </w:tcPr>
          <w:p w:rsidR="00E60954" w:rsidRPr="006A68ED" w:rsidRDefault="00E60954" w:rsidP="00F078E2">
            <w:pPr>
              <w:rPr>
                <w:rFonts w:ascii="Verdana" w:hAnsi="Verdana"/>
              </w:rPr>
            </w:pPr>
          </w:p>
        </w:tc>
      </w:tr>
      <w:tr w:rsidR="00E60954" w:rsidRPr="006A68ED" w:rsidTr="00E60954">
        <w:trPr>
          <w:trHeight w:val="1077"/>
        </w:trPr>
        <w:tc>
          <w:tcPr>
            <w:tcW w:w="1413" w:type="dxa"/>
            <w:vAlign w:val="center"/>
          </w:tcPr>
          <w:p w:rsidR="00E60954" w:rsidRPr="006A68ED" w:rsidRDefault="00E60954" w:rsidP="00F078E2">
            <w:pPr>
              <w:jc w:val="center"/>
              <w:rPr>
                <w:rFonts w:ascii="Verdana" w:hAnsi="Verdana"/>
                <w:b/>
              </w:rPr>
            </w:pPr>
            <w:r w:rsidRPr="006A68ED">
              <w:rPr>
                <w:rFonts w:ascii="Verdana" w:hAnsi="Verdana"/>
                <w:b/>
              </w:rPr>
              <w:t>4</w:t>
            </w:r>
          </w:p>
        </w:tc>
        <w:tc>
          <w:tcPr>
            <w:tcW w:w="3402" w:type="dxa"/>
          </w:tcPr>
          <w:p w:rsidR="00E60954" w:rsidRPr="006A68ED" w:rsidRDefault="00E60954" w:rsidP="00F078E2">
            <w:pPr>
              <w:rPr>
                <w:rFonts w:ascii="Verdana" w:hAnsi="Verdana"/>
              </w:rPr>
            </w:pPr>
          </w:p>
        </w:tc>
        <w:tc>
          <w:tcPr>
            <w:tcW w:w="3402" w:type="dxa"/>
          </w:tcPr>
          <w:p w:rsidR="00E60954" w:rsidRPr="006A68ED" w:rsidRDefault="00E60954" w:rsidP="00F078E2">
            <w:pPr>
              <w:rPr>
                <w:rFonts w:ascii="Verdana" w:hAnsi="Verdana"/>
              </w:rPr>
            </w:pPr>
          </w:p>
        </w:tc>
        <w:tc>
          <w:tcPr>
            <w:tcW w:w="3402" w:type="dxa"/>
          </w:tcPr>
          <w:p w:rsidR="00E60954" w:rsidRPr="006A68ED" w:rsidRDefault="00E60954" w:rsidP="00F078E2">
            <w:pPr>
              <w:rPr>
                <w:rFonts w:ascii="Verdana" w:hAnsi="Verdana"/>
              </w:rPr>
            </w:pPr>
          </w:p>
        </w:tc>
        <w:tc>
          <w:tcPr>
            <w:tcW w:w="3685" w:type="dxa"/>
          </w:tcPr>
          <w:p w:rsidR="00E60954" w:rsidRPr="006A68ED" w:rsidRDefault="00E60954" w:rsidP="00F078E2">
            <w:pPr>
              <w:rPr>
                <w:rFonts w:ascii="Verdana" w:hAnsi="Verdana"/>
              </w:rPr>
            </w:pPr>
          </w:p>
        </w:tc>
      </w:tr>
      <w:tr w:rsidR="00E60954" w:rsidRPr="006A68ED" w:rsidTr="00E60954">
        <w:trPr>
          <w:trHeight w:val="1077"/>
        </w:trPr>
        <w:tc>
          <w:tcPr>
            <w:tcW w:w="1413" w:type="dxa"/>
            <w:vAlign w:val="center"/>
          </w:tcPr>
          <w:p w:rsidR="00E60954" w:rsidRPr="006A68ED" w:rsidRDefault="00E60954" w:rsidP="00F078E2">
            <w:pPr>
              <w:jc w:val="center"/>
              <w:rPr>
                <w:rFonts w:ascii="Verdana" w:hAnsi="Verdana"/>
                <w:b/>
              </w:rPr>
            </w:pPr>
            <w:r w:rsidRPr="006A68ED">
              <w:rPr>
                <w:rFonts w:ascii="Verdana" w:hAnsi="Verdana"/>
                <w:b/>
              </w:rPr>
              <w:t>5</w:t>
            </w:r>
          </w:p>
        </w:tc>
        <w:tc>
          <w:tcPr>
            <w:tcW w:w="3402" w:type="dxa"/>
          </w:tcPr>
          <w:p w:rsidR="00E60954" w:rsidRPr="006A68ED" w:rsidRDefault="00E60954" w:rsidP="00F078E2">
            <w:pPr>
              <w:rPr>
                <w:rFonts w:ascii="Verdana" w:hAnsi="Verdana"/>
              </w:rPr>
            </w:pPr>
          </w:p>
        </w:tc>
        <w:tc>
          <w:tcPr>
            <w:tcW w:w="3402" w:type="dxa"/>
          </w:tcPr>
          <w:p w:rsidR="00E60954" w:rsidRPr="006A68ED" w:rsidRDefault="00E60954" w:rsidP="00F078E2">
            <w:pPr>
              <w:rPr>
                <w:rFonts w:ascii="Verdana" w:hAnsi="Verdana"/>
              </w:rPr>
            </w:pPr>
          </w:p>
        </w:tc>
        <w:tc>
          <w:tcPr>
            <w:tcW w:w="3402" w:type="dxa"/>
          </w:tcPr>
          <w:p w:rsidR="00E60954" w:rsidRPr="006A68ED" w:rsidRDefault="00E60954" w:rsidP="00F078E2">
            <w:pPr>
              <w:rPr>
                <w:rFonts w:ascii="Verdana" w:hAnsi="Verdana"/>
              </w:rPr>
            </w:pPr>
          </w:p>
        </w:tc>
        <w:tc>
          <w:tcPr>
            <w:tcW w:w="3685" w:type="dxa"/>
          </w:tcPr>
          <w:p w:rsidR="00E60954" w:rsidRPr="006A68ED" w:rsidRDefault="00E60954" w:rsidP="00F078E2">
            <w:pPr>
              <w:rPr>
                <w:rFonts w:ascii="Verdana" w:hAnsi="Verdana"/>
              </w:rPr>
            </w:pPr>
          </w:p>
        </w:tc>
      </w:tr>
      <w:tr w:rsidR="00E60954" w:rsidRPr="006A68ED" w:rsidTr="00E60954">
        <w:trPr>
          <w:trHeight w:val="1077"/>
        </w:trPr>
        <w:tc>
          <w:tcPr>
            <w:tcW w:w="1413" w:type="dxa"/>
            <w:vAlign w:val="center"/>
          </w:tcPr>
          <w:p w:rsidR="00E60954" w:rsidRPr="006A68ED" w:rsidRDefault="00E60954" w:rsidP="00F078E2">
            <w:pPr>
              <w:jc w:val="center"/>
              <w:rPr>
                <w:rFonts w:ascii="Verdana" w:hAnsi="Verdana"/>
                <w:b/>
              </w:rPr>
            </w:pPr>
            <w:r w:rsidRPr="006A68ED">
              <w:rPr>
                <w:rFonts w:ascii="Verdana" w:hAnsi="Verdana"/>
                <w:b/>
              </w:rPr>
              <w:t>6</w:t>
            </w:r>
          </w:p>
        </w:tc>
        <w:tc>
          <w:tcPr>
            <w:tcW w:w="3402" w:type="dxa"/>
          </w:tcPr>
          <w:p w:rsidR="00E60954" w:rsidRPr="006A68ED" w:rsidRDefault="00E60954" w:rsidP="00F078E2">
            <w:pPr>
              <w:rPr>
                <w:rFonts w:ascii="Verdana" w:hAnsi="Verdana"/>
              </w:rPr>
            </w:pPr>
          </w:p>
        </w:tc>
        <w:tc>
          <w:tcPr>
            <w:tcW w:w="3402" w:type="dxa"/>
          </w:tcPr>
          <w:p w:rsidR="00E60954" w:rsidRPr="006A68ED" w:rsidRDefault="00E60954" w:rsidP="00F078E2">
            <w:pPr>
              <w:rPr>
                <w:rFonts w:ascii="Verdana" w:hAnsi="Verdana"/>
              </w:rPr>
            </w:pPr>
          </w:p>
        </w:tc>
        <w:tc>
          <w:tcPr>
            <w:tcW w:w="3402" w:type="dxa"/>
          </w:tcPr>
          <w:p w:rsidR="00E60954" w:rsidRPr="006A68ED" w:rsidRDefault="00E60954" w:rsidP="00F078E2">
            <w:pPr>
              <w:rPr>
                <w:rFonts w:ascii="Verdana" w:hAnsi="Verdana"/>
              </w:rPr>
            </w:pPr>
          </w:p>
        </w:tc>
        <w:tc>
          <w:tcPr>
            <w:tcW w:w="3685" w:type="dxa"/>
          </w:tcPr>
          <w:p w:rsidR="00E60954" w:rsidRPr="006A68ED" w:rsidRDefault="00E60954" w:rsidP="00F078E2">
            <w:pPr>
              <w:rPr>
                <w:rFonts w:ascii="Verdana" w:hAnsi="Verdana"/>
              </w:rPr>
            </w:pPr>
          </w:p>
        </w:tc>
      </w:tr>
      <w:tr w:rsidR="00E60954" w:rsidRPr="006A68ED" w:rsidTr="00E60954">
        <w:trPr>
          <w:trHeight w:val="1077"/>
        </w:trPr>
        <w:tc>
          <w:tcPr>
            <w:tcW w:w="1413" w:type="dxa"/>
            <w:vAlign w:val="center"/>
          </w:tcPr>
          <w:p w:rsidR="00E60954" w:rsidRPr="006A68ED" w:rsidRDefault="00E60954" w:rsidP="00F078E2">
            <w:pPr>
              <w:jc w:val="center"/>
              <w:rPr>
                <w:rFonts w:ascii="Verdana" w:hAnsi="Verdana"/>
                <w:b/>
              </w:rPr>
            </w:pPr>
            <w:r w:rsidRPr="006A68ED">
              <w:rPr>
                <w:rFonts w:ascii="Verdana" w:hAnsi="Verdana"/>
                <w:b/>
              </w:rPr>
              <w:t>7</w:t>
            </w:r>
          </w:p>
        </w:tc>
        <w:tc>
          <w:tcPr>
            <w:tcW w:w="3402" w:type="dxa"/>
          </w:tcPr>
          <w:p w:rsidR="00E60954" w:rsidRPr="006A68ED" w:rsidRDefault="00E60954" w:rsidP="00F078E2">
            <w:pPr>
              <w:rPr>
                <w:rFonts w:ascii="Verdana" w:hAnsi="Verdana"/>
              </w:rPr>
            </w:pPr>
          </w:p>
        </w:tc>
        <w:tc>
          <w:tcPr>
            <w:tcW w:w="3402" w:type="dxa"/>
          </w:tcPr>
          <w:p w:rsidR="00E60954" w:rsidRPr="006A68ED" w:rsidRDefault="00E60954" w:rsidP="00F078E2">
            <w:pPr>
              <w:rPr>
                <w:rFonts w:ascii="Verdana" w:hAnsi="Verdana"/>
              </w:rPr>
            </w:pPr>
          </w:p>
        </w:tc>
        <w:tc>
          <w:tcPr>
            <w:tcW w:w="3402" w:type="dxa"/>
          </w:tcPr>
          <w:p w:rsidR="00E60954" w:rsidRPr="006A68ED" w:rsidRDefault="00E60954" w:rsidP="00F078E2">
            <w:pPr>
              <w:rPr>
                <w:rFonts w:ascii="Verdana" w:hAnsi="Verdana"/>
              </w:rPr>
            </w:pPr>
          </w:p>
        </w:tc>
        <w:tc>
          <w:tcPr>
            <w:tcW w:w="3685" w:type="dxa"/>
          </w:tcPr>
          <w:p w:rsidR="00E60954" w:rsidRPr="006A68ED" w:rsidRDefault="00E60954" w:rsidP="00F078E2">
            <w:pPr>
              <w:rPr>
                <w:rFonts w:ascii="Verdana" w:hAnsi="Verdana"/>
              </w:rPr>
            </w:pPr>
          </w:p>
        </w:tc>
      </w:tr>
      <w:tr w:rsidR="00E60954" w:rsidRPr="006A68ED" w:rsidTr="00E60954">
        <w:trPr>
          <w:trHeight w:val="1077"/>
        </w:trPr>
        <w:tc>
          <w:tcPr>
            <w:tcW w:w="1413" w:type="dxa"/>
            <w:vAlign w:val="center"/>
          </w:tcPr>
          <w:p w:rsidR="00E60954" w:rsidRPr="006A68ED" w:rsidRDefault="00E60954" w:rsidP="00F078E2">
            <w:pPr>
              <w:jc w:val="center"/>
              <w:rPr>
                <w:rFonts w:ascii="Verdana" w:hAnsi="Verdana"/>
                <w:b/>
              </w:rPr>
            </w:pPr>
            <w:r w:rsidRPr="006A68ED">
              <w:rPr>
                <w:rFonts w:ascii="Verdana" w:hAnsi="Verdana"/>
                <w:b/>
              </w:rPr>
              <w:t>8</w:t>
            </w:r>
          </w:p>
        </w:tc>
        <w:tc>
          <w:tcPr>
            <w:tcW w:w="3402" w:type="dxa"/>
          </w:tcPr>
          <w:p w:rsidR="00E60954" w:rsidRPr="006A68ED" w:rsidRDefault="00E60954" w:rsidP="00F078E2">
            <w:pPr>
              <w:rPr>
                <w:rFonts w:ascii="Verdana" w:hAnsi="Verdana"/>
              </w:rPr>
            </w:pPr>
          </w:p>
        </w:tc>
        <w:tc>
          <w:tcPr>
            <w:tcW w:w="3402" w:type="dxa"/>
          </w:tcPr>
          <w:p w:rsidR="00E60954" w:rsidRPr="006A68ED" w:rsidRDefault="00E60954" w:rsidP="00F078E2">
            <w:pPr>
              <w:rPr>
                <w:rFonts w:ascii="Verdana" w:hAnsi="Verdana"/>
              </w:rPr>
            </w:pPr>
          </w:p>
        </w:tc>
        <w:tc>
          <w:tcPr>
            <w:tcW w:w="3402" w:type="dxa"/>
          </w:tcPr>
          <w:p w:rsidR="00E60954" w:rsidRPr="006A68ED" w:rsidRDefault="00E60954" w:rsidP="00F078E2">
            <w:pPr>
              <w:rPr>
                <w:rFonts w:ascii="Verdana" w:hAnsi="Verdana"/>
              </w:rPr>
            </w:pPr>
          </w:p>
        </w:tc>
        <w:tc>
          <w:tcPr>
            <w:tcW w:w="3685" w:type="dxa"/>
          </w:tcPr>
          <w:p w:rsidR="00E60954" w:rsidRPr="006A68ED" w:rsidRDefault="00E60954" w:rsidP="00F078E2">
            <w:pPr>
              <w:rPr>
                <w:rFonts w:ascii="Verdana" w:hAnsi="Verdana"/>
              </w:rPr>
            </w:pPr>
          </w:p>
        </w:tc>
      </w:tr>
    </w:tbl>
    <w:p w:rsidR="00E60954" w:rsidRDefault="00E60954"/>
    <w:p w:rsidR="00E60954" w:rsidRDefault="00E60954"/>
    <w:p w:rsidR="00E60954" w:rsidRDefault="00E60954"/>
    <w:tbl>
      <w:tblPr>
        <w:tblStyle w:val="Grilledutableau"/>
        <w:tblW w:w="15304" w:type="dxa"/>
        <w:tblLayout w:type="fixed"/>
        <w:tblLook w:val="04A0" w:firstRow="1" w:lastRow="0" w:firstColumn="1" w:lastColumn="0" w:noHBand="0" w:noVBand="1"/>
      </w:tblPr>
      <w:tblGrid>
        <w:gridCol w:w="1413"/>
        <w:gridCol w:w="3402"/>
        <w:gridCol w:w="3402"/>
        <w:gridCol w:w="3402"/>
        <w:gridCol w:w="3685"/>
      </w:tblGrid>
      <w:tr w:rsidR="00E60954" w:rsidRPr="006A68ED" w:rsidTr="00F078E2">
        <w:trPr>
          <w:trHeight w:val="454"/>
        </w:trPr>
        <w:tc>
          <w:tcPr>
            <w:tcW w:w="15304" w:type="dxa"/>
            <w:gridSpan w:val="5"/>
            <w:shd w:val="clear" w:color="auto" w:fill="F2F2F2" w:themeFill="background1" w:themeFillShade="F2"/>
            <w:vAlign w:val="center"/>
          </w:tcPr>
          <w:p w:rsidR="00E60954" w:rsidRPr="006A68ED" w:rsidRDefault="00E60954" w:rsidP="00F078E2">
            <w:pPr>
              <w:rPr>
                <w:rFonts w:ascii="Verdana" w:hAnsi="Verdana"/>
                <w:b/>
              </w:rPr>
            </w:pPr>
            <w:r w:rsidRPr="006A68ED">
              <w:rPr>
                <w:rFonts w:ascii="Verdana" w:hAnsi="Verdana"/>
                <w:b/>
              </w:rPr>
              <w:lastRenderedPageBreak/>
              <w:t xml:space="preserve">Bilan général et individuel de chaque séance : groupe </w:t>
            </w:r>
            <w:r>
              <w:rPr>
                <w:rFonts w:ascii="Verdana" w:hAnsi="Verdana"/>
                <w:b/>
              </w:rPr>
              <w:t>2</w:t>
            </w:r>
          </w:p>
        </w:tc>
      </w:tr>
      <w:tr w:rsidR="0073086D" w:rsidRPr="006A68ED" w:rsidTr="0073086D">
        <w:trPr>
          <w:trHeight w:val="454"/>
        </w:trPr>
        <w:tc>
          <w:tcPr>
            <w:tcW w:w="1413" w:type="dxa"/>
            <w:vAlign w:val="center"/>
          </w:tcPr>
          <w:p w:rsidR="0073086D" w:rsidRPr="006A68ED" w:rsidRDefault="0073086D" w:rsidP="00F078E2">
            <w:pPr>
              <w:jc w:val="center"/>
              <w:rPr>
                <w:rFonts w:ascii="Verdana" w:hAnsi="Verdana"/>
                <w:b/>
              </w:rPr>
            </w:pPr>
            <w:r w:rsidRPr="006A68ED">
              <w:rPr>
                <w:rFonts w:ascii="Verdana" w:hAnsi="Verdana"/>
                <w:b/>
              </w:rPr>
              <w:t>Séances</w:t>
            </w:r>
          </w:p>
        </w:tc>
        <w:tc>
          <w:tcPr>
            <w:tcW w:w="3402" w:type="dxa"/>
            <w:vAlign w:val="center"/>
          </w:tcPr>
          <w:p w:rsidR="0073086D" w:rsidRPr="006A68ED" w:rsidRDefault="00A16AB6" w:rsidP="0073086D">
            <w:pPr>
              <w:jc w:val="center"/>
              <w:rPr>
                <w:rFonts w:ascii="Verdana" w:hAnsi="Verdana"/>
                <w:b/>
              </w:rPr>
            </w:pPr>
            <w:r>
              <w:rPr>
                <w:rFonts w:ascii="Verdana" w:hAnsi="Verdana"/>
                <w:b/>
              </w:rPr>
              <w:t>Prénom</w:t>
            </w:r>
          </w:p>
        </w:tc>
        <w:tc>
          <w:tcPr>
            <w:tcW w:w="3402" w:type="dxa"/>
            <w:vAlign w:val="center"/>
          </w:tcPr>
          <w:p w:rsidR="0073086D" w:rsidRPr="006A68ED" w:rsidRDefault="00A16AB6" w:rsidP="00F078E2">
            <w:pPr>
              <w:jc w:val="center"/>
              <w:rPr>
                <w:rFonts w:ascii="Verdana" w:hAnsi="Verdana"/>
                <w:b/>
              </w:rPr>
            </w:pPr>
            <w:r>
              <w:rPr>
                <w:rFonts w:ascii="Verdana" w:hAnsi="Verdana"/>
                <w:b/>
              </w:rPr>
              <w:t>Prénom</w:t>
            </w:r>
          </w:p>
        </w:tc>
        <w:tc>
          <w:tcPr>
            <w:tcW w:w="3402" w:type="dxa"/>
            <w:vAlign w:val="center"/>
          </w:tcPr>
          <w:p w:rsidR="0073086D" w:rsidRPr="006A68ED" w:rsidRDefault="00A16AB6" w:rsidP="00F078E2">
            <w:pPr>
              <w:jc w:val="center"/>
              <w:rPr>
                <w:rFonts w:ascii="Verdana" w:hAnsi="Verdana"/>
                <w:b/>
              </w:rPr>
            </w:pPr>
            <w:r>
              <w:rPr>
                <w:rFonts w:ascii="Verdana" w:hAnsi="Verdana"/>
                <w:b/>
              </w:rPr>
              <w:t>Prénom</w:t>
            </w:r>
          </w:p>
        </w:tc>
        <w:tc>
          <w:tcPr>
            <w:tcW w:w="3685" w:type="dxa"/>
          </w:tcPr>
          <w:p w:rsidR="0073086D" w:rsidRPr="006A68ED" w:rsidRDefault="00A16AB6" w:rsidP="00F078E2">
            <w:pPr>
              <w:jc w:val="center"/>
              <w:rPr>
                <w:rFonts w:ascii="Verdana" w:hAnsi="Verdana"/>
                <w:b/>
              </w:rPr>
            </w:pPr>
            <w:r>
              <w:rPr>
                <w:rFonts w:ascii="Verdana" w:hAnsi="Verdana"/>
                <w:b/>
              </w:rPr>
              <w:t>Prénom</w:t>
            </w:r>
            <w:bookmarkStart w:id="0" w:name="_GoBack"/>
            <w:bookmarkEnd w:id="0"/>
          </w:p>
        </w:tc>
      </w:tr>
      <w:tr w:rsidR="0073086D" w:rsidRPr="006A68ED" w:rsidTr="0073086D">
        <w:trPr>
          <w:trHeight w:val="1077"/>
        </w:trPr>
        <w:tc>
          <w:tcPr>
            <w:tcW w:w="1413" w:type="dxa"/>
            <w:vAlign w:val="center"/>
          </w:tcPr>
          <w:p w:rsidR="0073086D" w:rsidRPr="006A68ED" w:rsidRDefault="0073086D" w:rsidP="00F078E2">
            <w:pPr>
              <w:jc w:val="center"/>
              <w:rPr>
                <w:rFonts w:ascii="Verdana" w:hAnsi="Verdana"/>
                <w:b/>
              </w:rPr>
            </w:pPr>
            <w:r w:rsidRPr="006A68ED">
              <w:rPr>
                <w:rFonts w:ascii="Verdana" w:hAnsi="Verdana"/>
                <w:b/>
              </w:rPr>
              <w:t>1</w:t>
            </w:r>
          </w:p>
        </w:tc>
        <w:tc>
          <w:tcPr>
            <w:tcW w:w="3402" w:type="dxa"/>
          </w:tcPr>
          <w:p w:rsidR="0073086D" w:rsidRPr="006A68ED" w:rsidRDefault="0073086D" w:rsidP="00F078E2">
            <w:pPr>
              <w:rPr>
                <w:rFonts w:ascii="Verdana" w:hAnsi="Verdana"/>
              </w:rPr>
            </w:pPr>
          </w:p>
        </w:tc>
        <w:tc>
          <w:tcPr>
            <w:tcW w:w="3402" w:type="dxa"/>
          </w:tcPr>
          <w:p w:rsidR="0073086D" w:rsidRPr="006A68ED" w:rsidRDefault="0073086D" w:rsidP="00F078E2">
            <w:pPr>
              <w:rPr>
                <w:rFonts w:ascii="Verdana" w:hAnsi="Verdana"/>
              </w:rPr>
            </w:pPr>
          </w:p>
        </w:tc>
        <w:tc>
          <w:tcPr>
            <w:tcW w:w="3402" w:type="dxa"/>
          </w:tcPr>
          <w:p w:rsidR="0073086D" w:rsidRPr="006A68ED" w:rsidRDefault="0073086D" w:rsidP="00F078E2">
            <w:pPr>
              <w:rPr>
                <w:rFonts w:ascii="Verdana" w:hAnsi="Verdana"/>
              </w:rPr>
            </w:pPr>
          </w:p>
        </w:tc>
        <w:tc>
          <w:tcPr>
            <w:tcW w:w="3685" w:type="dxa"/>
          </w:tcPr>
          <w:p w:rsidR="0073086D" w:rsidRPr="006A68ED" w:rsidRDefault="0073086D" w:rsidP="00F078E2">
            <w:pPr>
              <w:rPr>
                <w:rFonts w:ascii="Verdana" w:hAnsi="Verdana"/>
              </w:rPr>
            </w:pPr>
          </w:p>
        </w:tc>
      </w:tr>
      <w:tr w:rsidR="0073086D" w:rsidRPr="006A68ED" w:rsidTr="0073086D">
        <w:trPr>
          <w:trHeight w:val="1077"/>
        </w:trPr>
        <w:tc>
          <w:tcPr>
            <w:tcW w:w="1413" w:type="dxa"/>
            <w:vAlign w:val="center"/>
          </w:tcPr>
          <w:p w:rsidR="0073086D" w:rsidRPr="006A68ED" w:rsidRDefault="0073086D" w:rsidP="00F078E2">
            <w:pPr>
              <w:jc w:val="center"/>
              <w:rPr>
                <w:rFonts w:ascii="Verdana" w:hAnsi="Verdana"/>
                <w:b/>
              </w:rPr>
            </w:pPr>
            <w:r w:rsidRPr="006A68ED">
              <w:rPr>
                <w:rFonts w:ascii="Verdana" w:hAnsi="Verdana"/>
                <w:b/>
              </w:rPr>
              <w:t>2</w:t>
            </w:r>
          </w:p>
        </w:tc>
        <w:tc>
          <w:tcPr>
            <w:tcW w:w="3402" w:type="dxa"/>
          </w:tcPr>
          <w:p w:rsidR="0073086D" w:rsidRPr="006A68ED" w:rsidRDefault="0073086D" w:rsidP="00F078E2">
            <w:pPr>
              <w:rPr>
                <w:rFonts w:ascii="Verdana" w:hAnsi="Verdana"/>
              </w:rPr>
            </w:pPr>
          </w:p>
        </w:tc>
        <w:tc>
          <w:tcPr>
            <w:tcW w:w="3402" w:type="dxa"/>
          </w:tcPr>
          <w:p w:rsidR="0073086D" w:rsidRPr="006A68ED" w:rsidRDefault="0073086D" w:rsidP="00F078E2">
            <w:pPr>
              <w:rPr>
                <w:rFonts w:ascii="Verdana" w:hAnsi="Verdana"/>
              </w:rPr>
            </w:pPr>
          </w:p>
        </w:tc>
        <w:tc>
          <w:tcPr>
            <w:tcW w:w="3402" w:type="dxa"/>
          </w:tcPr>
          <w:p w:rsidR="0073086D" w:rsidRPr="006A68ED" w:rsidRDefault="0073086D" w:rsidP="00F078E2">
            <w:pPr>
              <w:rPr>
                <w:rFonts w:ascii="Verdana" w:hAnsi="Verdana"/>
              </w:rPr>
            </w:pPr>
          </w:p>
        </w:tc>
        <w:tc>
          <w:tcPr>
            <w:tcW w:w="3685" w:type="dxa"/>
          </w:tcPr>
          <w:p w:rsidR="0073086D" w:rsidRPr="006A68ED" w:rsidRDefault="0073086D" w:rsidP="00F078E2">
            <w:pPr>
              <w:rPr>
                <w:rFonts w:ascii="Verdana" w:hAnsi="Verdana"/>
              </w:rPr>
            </w:pPr>
          </w:p>
        </w:tc>
      </w:tr>
      <w:tr w:rsidR="0073086D" w:rsidRPr="006A68ED" w:rsidTr="0073086D">
        <w:trPr>
          <w:trHeight w:val="1077"/>
        </w:trPr>
        <w:tc>
          <w:tcPr>
            <w:tcW w:w="1413" w:type="dxa"/>
            <w:vAlign w:val="center"/>
          </w:tcPr>
          <w:p w:rsidR="0073086D" w:rsidRPr="006A68ED" w:rsidRDefault="0073086D" w:rsidP="00F078E2">
            <w:pPr>
              <w:jc w:val="center"/>
              <w:rPr>
                <w:rFonts w:ascii="Verdana" w:hAnsi="Verdana"/>
                <w:b/>
              </w:rPr>
            </w:pPr>
            <w:r w:rsidRPr="006A68ED">
              <w:rPr>
                <w:rFonts w:ascii="Verdana" w:hAnsi="Verdana"/>
                <w:b/>
              </w:rPr>
              <w:t>3</w:t>
            </w:r>
          </w:p>
        </w:tc>
        <w:tc>
          <w:tcPr>
            <w:tcW w:w="3402" w:type="dxa"/>
          </w:tcPr>
          <w:p w:rsidR="0073086D" w:rsidRPr="006A68ED" w:rsidRDefault="0073086D" w:rsidP="00F078E2">
            <w:pPr>
              <w:rPr>
                <w:rFonts w:ascii="Verdana" w:hAnsi="Verdana"/>
              </w:rPr>
            </w:pPr>
          </w:p>
        </w:tc>
        <w:tc>
          <w:tcPr>
            <w:tcW w:w="3402" w:type="dxa"/>
          </w:tcPr>
          <w:p w:rsidR="0073086D" w:rsidRPr="006A68ED" w:rsidRDefault="0073086D" w:rsidP="00F078E2">
            <w:pPr>
              <w:rPr>
                <w:rFonts w:ascii="Verdana" w:hAnsi="Verdana"/>
              </w:rPr>
            </w:pPr>
          </w:p>
        </w:tc>
        <w:tc>
          <w:tcPr>
            <w:tcW w:w="3402" w:type="dxa"/>
          </w:tcPr>
          <w:p w:rsidR="0073086D" w:rsidRPr="006A68ED" w:rsidRDefault="0073086D" w:rsidP="00F078E2">
            <w:pPr>
              <w:rPr>
                <w:rFonts w:ascii="Verdana" w:hAnsi="Verdana"/>
              </w:rPr>
            </w:pPr>
          </w:p>
        </w:tc>
        <w:tc>
          <w:tcPr>
            <w:tcW w:w="3685" w:type="dxa"/>
          </w:tcPr>
          <w:p w:rsidR="0073086D" w:rsidRPr="006A68ED" w:rsidRDefault="0073086D" w:rsidP="00F078E2">
            <w:pPr>
              <w:rPr>
                <w:rFonts w:ascii="Verdana" w:hAnsi="Verdana"/>
              </w:rPr>
            </w:pPr>
          </w:p>
        </w:tc>
      </w:tr>
      <w:tr w:rsidR="0073086D" w:rsidRPr="006A68ED" w:rsidTr="0073086D">
        <w:trPr>
          <w:trHeight w:val="1077"/>
        </w:trPr>
        <w:tc>
          <w:tcPr>
            <w:tcW w:w="1413" w:type="dxa"/>
            <w:vAlign w:val="center"/>
          </w:tcPr>
          <w:p w:rsidR="0073086D" w:rsidRPr="006A68ED" w:rsidRDefault="0073086D" w:rsidP="00F078E2">
            <w:pPr>
              <w:jc w:val="center"/>
              <w:rPr>
                <w:rFonts w:ascii="Verdana" w:hAnsi="Verdana"/>
                <w:b/>
              </w:rPr>
            </w:pPr>
            <w:r w:rsidRPr="006A68ED">
              <w:rPr>
                <w:rFonts w:ascii="Verdana" w:hAnsi="Verdana"/>
                <w:b/>
              </w:rPr>
              <w:t>4</w:t>
            </w:r>
          </w:p>
        </w:tc>
        <w:tc>
          <w:tcPr>
            <w:tcW w:w="3402" w:type="dxa"/>
          </w:tcPr>
          <w:p w:rsidR="0073086D" w:rsidRPr="006A68ED" w:rsidRDefault="0073086D" w:rsidP="00F078E2">
            <w:pPr>
              <w:rPr>
                <w:rFonts w:ascii="Verdana" w:hAnsi="Verdana"/>
              </w:rPr>
            </w:pPr>
          </w:p>
        </w:tc>
        <w:tc>
          <w:tcPr>
            <w:tcW w:w="3402" w:type="dxa"/>
          </w:tcPr>
          <w:p w:rsidR="0073086D" w:rsidRPr="006A68ED" w:rsidRDefault="0073086D" w:rsidP="00F078E2">
            <w:pPr>
              <w:rPr>
                <w:rFonts w:ascii="Verdana" w:hAnsi="Verdana"/>
              </w:rPr>
            </w:pPr>
          </w:p>
        </w:tc>
        <w:tc>
          <w:tcPr>
            <w:tcW w:w="3402" w:type="dxa"/>
          </w:tcPr>
          <w:p w:rsidR="0073086D" w:rsidRPr="006A68ED" w:rsidRDefault="0073086D" w:rsidP="00F078E2">
            <w:pPr>
              <w:rPr>
                <w:rFonts w:ascii="Verdana" w:hAnsi="Verdana"/>
              </w:rPr>
            </w:pPr>
          </w:p>
        </w:tc>
        <w:tc>
          <w:tcPr>
            <w:tcW w:w="3685" w:type="dxa"/>
          </w:tcPr>
          <w:p w:rsidR="0073086D" w:rsidRPr="006A68ED" w:rsidRDefault="0073086D" w:rsidP="00F078E2">
            <w:pPr>
              <w:rPr>
                <w:rFonts w:ascii="Verdana" w:hAnsi="Verdana"/>
              </w:rPr>
            </w:pPr>
          </w:p>
        </w:tc>
      </w:tr>
      <w:tr w:rsidR="0073086D" w:rsidRPr="006A68ED" w:rsidTr="0073086D">
        <w:trPr>
          <w:trHeight w:val="1077"/>
        </w:trPr>
        <w:tc>
          <w:tcPr>
            <w:tcW w:w="1413" w:type="dxa"/>
            <w:vAlign w:val="center"/>
          </w:tcPr>
          <w:p w:rsidR="0073086D" w:rsidRPr="006A68ED" w:rsidRDefault="0073086D" w:rsidP="00F078E2">
            <w:pPr>
              <w:jc w:val="center"/>
              <w:rPr>
                <w:rFonts w:ascii="Verdana" w:hAnsi="Verdana"/>
                <w:b/>
              </w:rPr>
            </w:pPr>
            <w:r w:rsidRPr="006A68ED">
              <w:rPr>
                <w:rFonts w:ascii="Verdana" w:hAnsi="Verdana"/>
                <w:b/>
              </w:rPr>
              <w:t>5</w:t>
            </w:r>
          </w:p>
        </w:tc>
        <w:tc>
          <w:tcPr>
            <w:tcW w:w="3402" w:type="dxa"/>
          </w:tcPr>
          <w:p w:rsidR="0073086D" w:rsidRPr="006A68ED" w:rsidRDefault="0073086D" w:rsidP="00F078E2">
            <w:pPr>
              <w:rPr>
                <w:rFonts w:ascii="Verdana" w:hAnsi="Verdana"/>
              </w:rPr>
            </w:pPr>
          </w:p>
        </w:tc>
        <w:tc>
          <w:tcPr>
            <w:tcW w:w="3402" w:type="dxa"/>
          </w:tcPr>
          <w:p w:rsidR="0073086D" w:rsidRPr="006A68ED" w:rsidRDefault="0073086D" w:rsidP="00F078E2">
            <w:pPr>
              <w:rPr>
                <w:rFonts w:ascii="Verdana" w:hAnsi="Verdana"/>
              </w:rPr>
            </w:pPr>
          </w:p>
        </w:tc>
        <w:tc>
          <w:tcPr>
            <w:tcW w:w="3402" w:type="dxa"/>
          </w:tcPr>
          <w:p w:rsidR="0073086D" w:rsidRPr="006A68ED" w:rsidRDefault="0073086D" w:rsidP="00F078E2">
            <w:pPr>
              <w:rPr>
                <w:rFonts w:ascii="Verdana" w:hAnsi="Verdana"/>
              </w:rPr>
            </w:pPr>
          </w:p>
        </w:tc>
        <w:tc>
          <w:tcPr>
            <w:tcW w:w="3685" w:type="dxa"/>
          </w:tcPr>
          <w:p w:rsidR="0073086D" w:rsidRPr="006A68ED" w:rsidRDefault="0073086D" w:rsidP="00F078E2">
            <w:pPr>
              <w:rPr>
                <w:rFonts w:ascii="Verdana" w:hAnsi="Verdana"/>
              </w:rPr>
            </w:pPr>
          </w:p>
        </w:tc>
      </w:tr>
      <w:tr w:rsidR="0073086D" w:rsidRPr="006A68ED" w:rsidTr="0073086D">
        <w:trPr>
          <w:trHeight w:val="1077"/>
        </w:trPr>
        <w:tc>
          <w:tcPr>
            <w:tcW w:w="1413" w:type="dxa"/>
            <w:vAlign w:val="center"/>
          </w:tcPr>
          <w:p w:rsidR="0073086D" w:rsidRPr="006A68ED" w:rsidRDefault="0073086D" w:rsidP="00F078E2">
            <w:pPr>
              <w:jc w:val="center"/>
              <w:rPr>
                <w:rFonts w:ascii="Verdana" w:hAnsi="Verdana"/>
                <w:b/>
              </w:rPr>
            </w:pPr>
            <w:r w:rsidRPr="006A68ED">
              <w:rPr>
                <w:rFonts w:ascii="Verdana" w:hAnsi="Verdana"/>
                <w:b/>
              </w:rPr>
              <w:t>6</w:t>
            </w:r>
          </w:p>
        </w:tc>
        <w:tc>
          <w:tcPr>
            <w:tcW w:w="3402" w:type="dxa"/>
          </w:tcPr>
          <w:p w:rsidR="0073086D" w:rsidRPr="006A68ED" w:rsidRDefault="0073086D" w:rsidP="00F078E2">
            <w:pPr>
              <w:rPr>
                <w:rFonts w:ascii="Verdana" w:hAnsi="Verdana"/>
              </w:rPr>
            </w:pPr>
          </w:p>
        </w:tc>
        <w:tc>
          <w:tcPr>
            <w:tcW w:w="3402" w:type="dxa"/>
          </w:tcPr>
          <w:p w:rsidR="0073086D" w:rsidRPr="006A68ED" w:rsidRDefault="0073086D" w:rsidP="00F078E2">
            <w:pPr>
              <w:rPr>
                <w:rFonts w:ascii="Verdana" w:hAnsi="Verdana"/>
              </w:rPr>
            </w:pPr>
          </w:p>
        </w:tc>
        <w:tc>
          <w:tcPr>
            <w:tcW w:w="3402" w:type="dxa"/>
          </w:tcPr>
          <w:p w:rsidR="0073086D" w:rsidRPr="006A68ED" w:rsidRDefault="0073086D" w:rsidP="00F078E2">
            <w:pPr>
              <w:rPr>
                <w:rFonts w:ascii="Verdana" w:hAnsi="Verdana"/>
              </w:rPr>
            </w:pPr>
          </w:p>
        </w:tc>
        <w:tc>
          <w:tcPr>
            <w:tcW w:w="3685" w:type="dxa"/>
          </w:tcPr>
          <w:p w:rsidR="0073086D" w:rsidRPr="006A68ED" w:rsidRDefault="0073086D" w:rsidP="00F078E2">
            <w:pPr>
              <w:rPr>
                <w:rFonts w:ascii="Verdana" w:hAnsi="Verdana"/>
              </w:rPr>
            </w:pPr>
          </w:p>
        </w:tc>
      </w:tr>
      <w:tr w:rsidR="0073086D" w:rsidRPr="006A68ED" w:rsidTr="0073086D">
        <w:trPr>
          <w:trHeight w:val="1077"/>
        </w:trPr>
        <w:tc>
          <w:tcPr>
            <w:tcW w:w="1413" w:type="dxa"/>
            <w:vAlign w:val="center"/>
          </w:tcPr>
          <w:p w:rsidR="0073086D" w:rsidRPr="006A68ED" w:rsidRDefault="0073086D" w:rsidP="00F078E2">
            <w:pPr>
              <w:jc w:val="center"/>
              <w:rPr>
                <w:rFonts w:ascii="Verdana" w:hAnsi="Verdana"/>
                <w:b/>
              </w:rPr>
            </w:pPr>
            <w:r w:rsidRPr="006A68ED">
              <w:rPr>
                <w:rFonts w:ascii="Verdana" w:hAnsi="Verdana"/>
                <w:b/>
              </w:rPr>
              <w:t>7</w:t>
            </w:r>
          </w:p>
        </w:tc>
        <w:tc>
          <w:tcPr>
            <w:tcW w:w="3402" w:type="dxa"/>
          </w:tcPr>
          <w:p w:rsidR="0073086D" w:rsidRPr="006A68ED" w:rsidRDefault="0073086D" w:rsidP="00F078E2">
            <w:pPr>
              <w:rPr>
                <w:rFonts w:ascii="Verdana" w:hAnsi="Verdana"/>
              </w:rPr>
            </w:pPr>
          </w:p>
        </w:tc>
        <w:tc>
          <w:tcPr>
            <w:tcW w:w="3402" w:type="dxa"/>
          </w:tcPr>
          <w:p w:rsidR="0073086D" w:rsidRPr="006A68ED" w:rsidRDefault="0073086D" w:rsidP="00F078E2">
            <w:pPr>
              <w:rPr>
                <w:rFonts w:ascii="Verdana" w:hAnsi="Verdana"/>
              </w:rPr>
            </w:pPr>
          </w:p>
        </w:tc>
        <w:tc>
          <w:tcPr>
            <w:tcW w:w="3402" w:type="dxa"/>
          </w:tcPr>
          <w:p w:rsidR="0073086D" w:rsidRPr="006A68ED" w:rsidRDefault="0073086D" w:rsidP="00F078E2">
            <w:pPr>
              <w:rPr>
                <w:rFonts w:ascii="Verdana" w:hAnsi="Verdana"/>
              </w:rPr>
            </w:pPr>
          </w:p>
        </w:tc>
        <w:tc>
          <w:tcPr>
            <w:tcW w:w="3685" w:type="dxa"/>
          </w:tcPr>
          <w:p w:rsidR="0073086D" w:rsidRPr="006A68ED" w:rsidRDefault="0073086D" w:rsidP="00F078E2">
            <w:pPr>
              <w:rPr>
                <w:rFonts w:ascii="Verdana" w:hAnsi="Verdana"/>
              </w:rPr>
            </w:pPr>
          </w:p>
        </w:tc>
      </w:tr>
      <w:tr w:rsidR="0073086D" w:rsidRPr="006A68ED" w:rsidTr="0073086D">
        <w:trPr>
          <w:trHeight w:val="1077"/>
        </w:trPr>
        <w:tc>
          <w:tcPr>
            <w:tcW w:w="1413" w:type="dxa"/>
            <w:vAlign w:val="center"/>
          </w:tcPr>
          <w:p w:rsidR="0073086D" w:rsidRPr="006A68ED" w:rsidRDefault="0073086D" w:rsidP="00F078E2">
            <w:pPr>
              <w:jc w:val="center"/>
              <w:rPr>
                <w:rFonts w:ascii="Verdana" w:hAnsi="Verdana"/>
                <w:b/>
              </w:rPr>
            </w:pPr>
            <w:r w:rsidRPr="006A68ED">
              <w:rPr>
                <w:rFonts w:ascii="Verdana" w:hAnsi="Verdana"/>
                <w:b/>
              </w:rPr>
              <w:t>8</w:t>
            </w:r>
          </w:p>
        </w:tc>
        <w:tc>
          <w:tcPr>
            <w:tcW w:w="3402" w:type="dxa"/>
          </w:tcPr>
          <w:p w:rsidR="0073086D" w:rsidRPr="006A68ED" w:rsidRDefault="0073086D" w:rsidP="00F078E2">
            <w:pPr>
              <w:rPr>
                <w:rFonts w:ascii="Verdana" w:hAnsi="Verdana"/>
              </w:rPr>
            </w:pPr>
          </w:p>
        </w:tc>
        <w:tc>
          <w:tcPr>
            <w:tcW w:w="3402" w:type="dxa"/>
          </w:tcPr>
          <w:p w:rsidR="0073086D" w:rsidRPr="006A68ED" w:rsidRDefault="0073086D" w:rsidP="00F078E2">
            <w:pPr>
              <w:rPr>
                <w:rFonts w:ascii="Verdana" w:hAnsi="Verdana"/>
              </w:rPr>
            </w:pPr>
          </w:p>
        </w:tc>
        <w:tc>
          <w:tcPr>
            <w:tcW w:w="3402" w:type="dxa"/>
          </w:tcPr>
          <w:p w:rsidR="0073086D" w:rsidRPr="006A68ED" w:rsidRDefault="0073086D" w:rsidP="00F078E2">
            <w:pPr>
              <w:rPr>
                <w:rFonts w:ascii="Verdana" w:hAnsi="Verdana"/>
              </w:rPr>
            </w:pPr>
          </w:p>
        </w:tc>
        <w:tc>
          <w:tcPr>
            <w:tcW w:w="3685" w:type="dxa"/>
          </w:tcPr>
          <w:p w:rsidR="0073086D" w:rsidRPr="006A68ED" w:rsidRDefault="0073086D" w:rsidP="00F078E2">
            <w:pPr>
              <w:rPr>
                <w:rFonts w:ascii="Verdana" w:hAnsi="Verdana"/>
              </w:rPr>
            </w:pPr>
          </w:p>
        </w:tc>
      </w:tr>
    </w:tbl>
    <w:p w:rsidR="00E60954" w:rsidRDefault="00E60954"/>
    <w:sectPr w:rsidR="00E60954" w:rsidSect="00B8269E">
      <w:pgSz w:w="16837" w:h="11906" w:orient="landscape" w:code="9"/>
      <w:pgMar w:top="566" w:right="841" w:bottom="425" w:left="8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93E15"/>
    <w:multiLevelType w:val="hybridMultilevel"/>
    <w:tmpl w:val="FF9214A8"/>
    <w:lvl w:ilvl="0" w:tplc="AE36F4FC">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9E"/>
    <w:rsid w:val="00001092"/>
    <w:rsid w:val="00042001"/>
    <w:rsid w:val="00057759"/>
    <w:rsid w:val="000979A5"/>
    <w:rsid w:val="000F4DA4"/>
    <w:rsid w:val="0011245B"/>
    <w:rsid w:val="00112509"/>
    <w:rsid w:val="0018247A"/>
    <w:rsid w:val="00263D34"/>
    <w:rsid w:val="00292C02"/>
    <w:rsid w:val="003632C9"/>
    <w:rsid w:val="003E547E"/>
    <w:rsid w:val="00463BA8"/>
    <w:rsid w:val="00480DDE"/>
    <w:rsid w:val="00487855"/>
    <w:rsid w:val="004E0992"/>
    <w:rsid w:val="00532380"/>
    <w:rsid w:val="00671B0D"/>
    <w:rsid w:val="006D2548"/>
    <w:rsid w:val="006E5C3C"/>
    <w:rsid w:val="0073086D"/>
    <w:rsid w:val="00742EA7"/>
    <w:rsid w:val="0074563F"/>
    <w:rsid w:val="007E521B"/>
    <w:rsid w:val="007F68CE"/>
    <w:rsid w:val="00893621"/>
    <w:rsid w:val="008D6AD0"/>
    <w:rsid w:val="009B1E4D"/>
    <w:rsid w:val="00A16AB6"/>
    <w:rsid w:val="00A20EF8"/>
    <w:rsid w:val="00A65D3D"/>
    <w:rsid w:val="00B12173"/>
    <w:rsid w:val="00B8269E"/>
    <w:rsid w:val="00B861DF"/>
    <w:rsid w:val="00D9561A"/>
    <w:rsid w:val="00D974D5"/>
    <w:rsid w:val="00DC485B"/>
    <w:rsid w:val="00DF0E05"/>
    <w:rsid w:val="00E60954"/>
    <w:rsid w:val="00E6676E"/>
    <w:rsid w:val="00E918A9"/>
    <w:rsid w:val="00F078E2"/>
    <w:rsid w:val="00F14BCC"/>
    <w:rsid w:val="00F15F3B"/>
    <w:rsid w:val="00F5107D"/>
    <w:rsid w:val="00FB5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98A1"/>
  <w14:defaultImageDpi w14:val="32767"/>
  <w15:chartTrackingRefBased/>
  <w15:docId w15:val="{AA498277-134E-8549-B6C2-5A2F5B16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82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8269E"/>
    <w:pPr>
      <w:ind w:left="720"/>
      <w:contextualSpacing/>
    </w:pPr>
    <w:rPr>
      <w:rFonts w:ascii="Times New Roman" w:eastAsia="Times New Roman" w:hAnsi="Times New Roman" w:cs="Times New Roman"/>
      <w:sz w:val="20"/>
      <w:szCs w:val="20"/>
      <w:lang w:eastAsia="fr-FR"/>
    </w:rPr>
  </w:style>
  <w:style w:type="paragraph" w:styleId="Sansinterligne">
    <w:name w:val="No Spacing"/>
    <w:uiPriority w:val="1"/>
    <w:qFormat/>
    <w:rsid w:val="00B8269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3106</Words>
  <Characters>17086</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Damery</dc:creator>
  <cp:keywords/>
  <dc:description/>
  <cp:lastModifiedBy>Karoline Damery</cp:lastModifiedBy>
  <cp:revision>2</cp:revision>
  <cp:lastPrinted>2019-03-10T10:58:00Z</cp:lastPrinted>
  <dcterms:created xsi:type="dcterms:W3CDTF">2019-05-30T18:04:00Z</dcterms:created>
  <dcterms:modified xsi:type="dcterms:W3CDTF">2019-05-30T18:04:00Z</dcterms:modified>
</cp:coreProperties>
</file>